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C4" w:rsidRDefault="00C350C4" w:rsidP="00DE2089">
      <w:pPr>
        <w:jc w:val="center"/>
        <w:rPr>
          <w:b/>
          <w:lang w:val="sk-SK"/>
        </w:rPr>
      </w:pPr>
    </w:p>
    <w:p w:rsidR="00DE2089" w:rsidRPr="00D54B9A" w:rsidRDefault="00DE2089" w:rsidP="00DE2089">
      <w:pPr>
        <w:jc w:val="center"/>
        <w:rPr>
          <w:b/>
          <w:lang w:val="sk-SK"/>
        </w:rPr>
      </w:pPr>
      <w:r w:rsidRPr="00D54B9A">
        <w:rPr>
          <w:b/>
          <w:lang w:val="sk-SK"/>
        </w:rPr>
        <w:t>Kritéria prijatia žiakov do 1. ročníka</w:t>
      </w:r>
    </w:p>
    <w:p w:rsidR="00DE2089" w:rsidRPr="00D54B9A" w:rsidRDefault="00DE2089" w:rsidP="00DE2089">
      <w:pPr>
        <w:jc w:val="center"/>
        <w:rPr>
          <w:b/>
          <w:i/>
          <w:lang w:val="sk-SK"/>
        </w:rPr>
      </w:pPr>
      <w:r w:rsidRPr="00D54B9A">
        <w:rPr>
          <w:b/>
          <w:lang w:val="sk-SK"/>
        </w:rPr>
        <w:t>Odborného učilišťa internátneho V</w:t>
      </w:r>
      <w:r w:rsidR="00C350C4">
        <w:rPr>
          <w:b/>
          <w:lang w:val="sk-SK"/>
        </w:rPr>
        <w:t xml:space="preserve">iliama </w:t>
      </w:r>
      <w:proofErr w:type="spellStart"/>
      <w:r w:rsidR="00C350C4">
        <w:rPr>
          <w:b/>
          <w:lang w:val="sk-SK"/>
        </w:rPr>
        <w:t>Gaňa</w:t>
      </w:r>
      <w:proofErr w:type="spellEnd"/>
      <w:r w:rsidR="00C350C4">
        <w:rPr>
          <w:b/>
          <w:lang w:val="sk-SK"/>
        </w:rPr>
        <w:t xml:space="preserve"> v školskom roku 2016</w:t>
      </w:r>
      <w:r w:rsidRPr="00D54B9A">
        <w:rPr>
          <w:b/>
          <w:lang w:val="sk-SK"/>
        </w:rPr>
        <w:t>/201</w:t>
      </w:r>
      <w:r w:rsidR="00C350C4">
        <w:rPr>
          <w:b/>
          <w:lang w:val="sk-SK"/>
        </w:rPr>
        <w:t>7</w:t>
      </w:r>
    </w:p>
    <w:p w:rsidR="00DE2089" w:rsidRPr="00C93079" w:rsidRDefault="00DE2089" w:rsidP="00DE2089">
      <w:pPr>
        <w:rPr>
          <w:b/>
          <w:i/>
          <w:sz w:val="28"/>
          <w:szCs w:val="28"/>
          <w:u w:val="single"/>
          <w:lang w:val="sk-SK"/>
        </w:rPr>
      </w:pPr>
    </w:p>
    <w:tbl>
      <w:tblPr>
        <w:tblpPr w:leftFromText="141" w:rightFromText="141" w:bottomFromText="200" w:vertAnchor="text" w:horzAnchor="margin" w:tblpXSpec="center" w:tblpY="236"/>
        <w:tblW w:w="110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26"/>
        <w:gridCol w:w="1418"/>
        <w:gridCol w:w="1559"/>
        <w:gridCol w:w="2693"/>
        <w:gridCol w:w="1559"/>
      </w:tblGrid>
      <w:tr w:rsidR="00DE2089" w:rsidRPr="00C93079" w:rsidTr="00C10885">
        <w:trPr>
          <w:trHeight w:val="915"/>
        </w:trPr>
        <w:tc>
          <w:tcPr>
            <w:tcW w:w="382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  <w:hideMark/>
          </w:tcPr>
          <w:p w:rsidR="00DE2089" w:rsidRPr="00C10885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C10885">
              <w:rPr>
                <w:sz w:val="20"/>
                <w:szCs w:val="20"/>
                <w:lang w:val="sk-SK" w:eastAsia="en-US"/>
              </w:rPr>
              <w:t>Učebný odbor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  <w:hideMark/>
          </w:tcPr>
          <w:p w:rsidR="00DE2089" w:rsidRPr="00C10885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C10885">
              <w:rPr>
                <w:sz w:val="20"/>
                <w:szCs w:val="20"/>
                <w:lang w:val="sk-SK" w:eastAsia="en-US"/>
              </w:rPr>
              <w:t>Počet tried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  <w:hideMark/>
          </w:tcPr>
          <w:p w:rsidR="00DE2089" w:rsidRPr="00C10885" w:rsidRDefault="00DE2089" w:rsidP="00C350C4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C10885">
              <w:rPr>
                <w:sz w:val="20"/>
                <w:szCs w:val="20"/>
                <w:lang w:val="sk-SK" w:eastAsia="en-US"/>
              </w:rPr>
              <w:t>Počet prijímaných</w:t>
            </w:r>
            <w:r w:rsidR="00C350C4" w:rsidRPr="00C10885">
              <w:rPr>
                <w:sz w:val="20"/>
                <w:szCs w:val="20"/>
                <w:lang w:val="sk-SK" w:eastAsia="en-US"/>
              </w:rPr>
              <w:t xml:space="preserve"> žiakov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  <w:hideMark/>
          </w:tcPr>
          <w:p w:rsidR="00DE2089" w:rsidRPr="00C10885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C10885">
              <w:rPr>
                <w:sz w:val="20"/>
                <w:szCs w:val="20"/>
                <w:lang w:val="sk-SK" w:eastAsia="en-US"/>
              </w:rPr>
              <w:t xml:space="preserve">Prijímacie konanie                    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  <w:hideMark/>
          </w:tcPr>
          <w:p w:rsidR="00DE2089" w:rsidRPr="00C10885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C10885">
              <w:rPr>
                <w:sz w:val="20"/>
                <w:szCs w:val="20"/>
                <w:lang w:val="sk-SK" w:eastAsia="en-US"/>
              </w:rPr>
              <w:t>Spôsob ukončenia štúdia</w:t>
            </w:r>
          </w:p>
        </w:tc>
      </w:tr>
      <w:tr w:rsidR="00DE2089" w:rsidRPr="00C93079" w:rsidTr="00C93079">
        <w:trPr>
          <w:trHeight w:val="558"/>
        </w:trPr>
        <w:tc>
          <w:tcPr>
            <w:tcW w:w="382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C93079" w:rsidRDefault="00DE2089" w:rsidP="00597DDD">
            <w:pPr>
              <w:spacing w:line="276" w:lineRule="auto"/>
              <w:jc w:val="center"/>
              <w:rPr>
                <w:b/>
                <w:lang w:val="sk-SK" w:eastAsia="en-US"/>
              </w:rPr>
            </w:pPr>
            <w:r w:rsidRPr="00C93079">
              <w:rPr>
                <w:b/>
                <w:sz w:val="20"/>
                <w:szCs w:val="20"/>
                <w:lang w:val="sk-SK" w:eastAsia="en-US"/>
              </w:rPr>
              <w:t>6491 2 01 obchodná prevádzka – práca pri príprave jedál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1</w:t>
            </w:r>
            <w:r w:rsidR="00C350C4">
              <w:rPr>
                <w:sz w:val="20"/>
                <w:szCs w:val="20"/>
                <w:lang w:val="sk-SK" w:eastAsia="en-US"/>
              </w:rPr>
              <w:t>8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bez prijímacích skúšok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výučný list</w:t>
            </w:r>
          </w:p>
        </w:tc>
      </w:tr>
      <w:tr w:rsidR="00DE2089" w:rsidRPr="00C93079" w:rsidTr="00C93079">
        <w:trPr>
          <w:trHeight w:val="558"/>
        </w:trPr>
        <w:tc>
          <w:tcPr>
            <w:tcW w:w="382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C93079" w:rsidRDefault="00DE2089" w:rsidP="00597DDD">
            <w:pPr>
              <w:spacing w:line="276" w:lineRule="auto"/>
              <w:jc w:val="center"/>
              <w:rPr>
                <w:b/>
                <w:sz w:val="20"/>
                <w:szCs w:val="20"/>
                <w:lang w:val="sk-SK" w:eastAsia="en-US"/>
              </w:rPr>
            </w:pPr>
            <w:r w:rsidRPr="00C93079">
              <w:rPr>
                <w:b/>
                <w:sz w:val="20"/>
                <w:szCs w:val="20"/>
                <w:lang w:val="sk-SK" w:eastAsia="en-US"/>
              </w:rPr>
              <w:t>2982 2 02 potravinárska výroba - pekár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C350C4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>
              <w:rPr>
                <w:sz w:val="20"/>
                <w:szCs w:val="20"/>
                <w:lang w:val="sk-SK" w:eastAsia="en-US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bez prijímacích skúšok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výučný list</w:t>
            </w:r>
          </w:p>
        </w:tc>
      </w:tr>
      <w:tr w:rsidR="00DE2089" w:rsidRPr="00C93079" w:rsidTr="00C93079">
        <w:trPr>
          <w:trHeight w:val="558"/>
        </w:trPr>
        <w:tc>
          <w:tcPr>
            <w:tcW w:w="382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C93079" w:rsidRDefault="00DE2089" w:rsidP="00597DDD">
            <w:pPr>
              <w:spacing w:line="276" w:lineRule="auto"/>
              <w:jc w:val="center"/>
              <w:rPr>
                <w:b/>
                <w:lang w:val="sk-SK" w:eastAsia="en-US"/>
              </w:rPr>
            </w:pPr>
            <w:r w:rsidRPr="00C93079">
              <w:rPr>
                <w:b/>
                <w:sz w:val="20"/>
                <w:szCs w:val="20"/>
                <w:lang w:val="sk-SK" w:eastAsia="en-US"/>
              </w:rPr>
              <w:t>6486 2 opatrovateľská starostlivosť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C350C4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>
              <w:rPr>
                <w:sz w:val="20"/>
                <w:szCs w:val="20"/>
                <w:lang w:val="sk-SK" w:eastAsia="en-US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C350C4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>
              <w:rPr>
                <w:sz w:val="20"/>
                <w:szCs w:val="20"/>
                <w:lang w:val="sk-SK" w:eastAsia="en-US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bez prijímacích skúšok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výučný list</w:t>
            </w:r>
          </w:p>
        </w:tc>
      </w:tr>
      <w:tr w:rsidR="00DE2089" w:rsidRPr="00C93079" w:rsidTr="00C93079">
        <w:trPr>
          <w:trHeight w:val="517"/>
        </w:trPr>
        <w:tc>
          <w:tcPr>
            <w:tcW w:w="382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C93079" w:rsidRDefault="00DE2089" w:rsidP="00597DDD">
            <w:pPr>
              <w:spacing w:line="276" w:lineRule="auto"/>
              <w:jc w:val="center"/>
              <w:rPr>
                <w:b/>
                <w:sz w:val="20"/>
                <w:szCs w:val="20"/>
                <w:lang w:val="sk-SK" w:eastAsia="en-US"/>
              </w:rPr>
            </w:pPr>
            <w:r w:rsidRPr="00C93079">
              <w:rPr>
                <w:b/>
                <w:sz w:val="20"/>
                <w:szCs w:val="20"/>
                <w:lang w:val="sk-SK" w:eastAsia="en-US"/>
              </w:rPr>
              <w:t>3686 2 10 stavebná výroba – maliarske a natieračské  práce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1</w:t>
            </w:r>
            <w:r w:rsidR="00C350C4">
              <w:rPr>
                <w:sz w:val="20"/>
                <w:szCs w:val="20"/>
                <w:lang w:val="sk-SK" w:eastAsia="en-US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bez prijímacích skúšok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výučný list</w:t>
            </w:r>
          </w:p>
        </w:tc>
      </w:tr>
      <w:tr w:rsidR="00DE2089" w:rsidRPr="00C93079" w:rsidTr="00C93079">
        <w:trPr>
          <w:trHeight w:val="696"/>
        </w:trPr>
        <w:tc>
          <w:tcPr>
            <w:tcW w:w="382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2089" w:rsidRPr="00C93079" w:rsidRDefault="00DE2089" w:rsidP="00C93079">
            <w:pPr>
              <w:pStyle w:val="Zkladntext"/>
              <w:spacing w:line="276" w:lineRule="auto"/>
              <w:jc w:val="center"/>
              <w:rPr>
                <w:lang w:val="sk-SK" w:eastAsia="en-US"/>
              </w:rPr>
            </w:pPr>
            <w:r w:rsidRPr="00C93079">
              <w:rPr>
                <w:b/>
                <w:sz w:val="20"/>
                <w:lang w:val="sk-SK" w:eastAsia="en-US"/>
              </w:rPr>
              <w:t>6491 2 02 – obchodná prevádzka – príprava, skladovanie a predaj tovaru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C350C4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>
              <w:rPr>
                <w:sz w:val="20"/>
                <w:szCs w:val="20"/>
                <w:lang w:val="sk-SK" w:eastAsia="en-US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bez prijímacích skúšok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výučný list</w:t>
            </w:r>
          </w:p>
        </w:tc>
      </w:tr>
      <w:tr w:rsidR="00DE2089" w:rsidRPr="00C93079" w:rsidTr="00C93079">
        <w:trPr>
          <w:trHeight w:val="533"/>
        </w:trPr>
        <w:tc>
          <w:tcPr>
            <w:tcW w:w="382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089" w:rsidRPr="00C93079" w:rsidRDefault="00DE2089" w:rsidP="00905CDE">
            <w:pPr>
              <w:pStyle w:val="Zkladntext"/>
              <w:spacing w:line="276" w:lineRule="auto"/>
              <w:jc w:val="center"/>
              <w:rPr>
                <w:lang w:val="sk-SK" w:eastAsia="en-US"/>
              </w:rPr>
            </w:pPr>
            <w:r w:rsidRPr="00C93079">
              <w:rPr>
                <w:b/>
                <w:sz w:val="20"/>
                <w:lang w:val="sk-SK" w:eastAsia="en-US"/>
              </w:rPr>
              <w:t>6494 2 – služby a domáce práce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843880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>
              <w:rPr>
                <w:sz w:val="20"/>
                <w:szCs w:val="20"/>
                <w:lang w:val="sk-SK" w:eastAsia="en-US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C350C4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>
              <w:rPr>
                <w:sz w:val="20"/>
                <w:szCs w:val="20"/>
                <w:lang w:val="sk-SK" w:eastAsia="en-US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bez prijímacích skúšok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výučný list</w:t>
            </w:r>
          </w:p>
        </w:tc>
      </w:tr>
    </w:tbl>
    <w:p w:rsidR="007F2145" w:rsidRPr="00521CBF" w:rsidRDefault="007F2145" w:rsidP="00D54B9A">
      <w:pPr>
        <w:spacing w:after="120"/>
        <w:ind w:left="720" w:hanging="720"/>
        <w:jc w:val="both"/>
        <w:rPr>
          <w:b/>
          <w:i/>
          <w:color w:val="2F2F2F"/>
          <w:lang w:eastAsia="sk-SK"/>
        </w:rPr>
      </w:pPr>
      <w:r w:rsidRPr="00521CBF">
        <w:rPr>
          <w:b/>
          <w:i/>
          <w:color w:val="2F2F2F"/>
          <w:lang w:eastAsia="sk-SK"/>
        </w:rPr>
        <w:t xml:space="preserve">Kritéria </w:t>
      </w:r>
      <w:proofErr w:type="spellStart"/>
      <w:r w:rsidRPr="00521CBF">
        <w:rPr>
          <w:b/>
          <w:i/>
          <w:color w:val="2F2F2F"/>
          <w:lang w:eastAsia="sk-SK"/>
        </w:rPr>
        <w:t>prijatia</w:t>
      </w:r>
      <w:proofErr w:type="spellEnd"/>
      <w:r w:rsidRPr="00521CBF">
        <w:rPr>
          <w:b/>
          <w:i/>
          <w:color w:val="2F2F2F"/>
          <w:lang w:eastAsia="sk-SK"/>
        </w:rPr>
        <w:t>:</w:t>
      </w:r>
    </w:p>
    <w:p w:rsidR="00905CDE" w:rsidRPr="00521CBF" w:rsidRDefault="00521CBF" w:rsidP="00905CDE">
      <w:pPr>
        <w:numPr>
          <w:ilvl w:val="0"/>
          <w:numId w:val="7"/>
        </w:numPr>
        <w:spacing w:after="120"/>
        <w:jc w:val="both"/>
        <w:rPr>
          <w:b/>
          <w:color w:val="2F2F2F"/>
          <w:sz w:val="20"/>
          <w:szCs w:val="20"/>
          <w:lang w:eastAsia="sk-SK"/>
        </w:rPr>
      </w:pPr>
      <w:proofErr w:type="spellStart"/>
      <w:r>
        <w:rPr>
          <w:b/>
          <w:iCs/>
          <w:color w:val="2F2F2F"/>
          <w:sz w:val="20"/>
          <w:szCs w:val="20"/>
          <w:lang w:eastAsia="sk-SK"/>
        </w:rPr>
        <w:t>ú</w:t>
      </w:r>
      <w:r w:rsidR="007F2145" w:rsidRPr="00521CBF">
        <w:rPr>
          <w:b/>
          <w:iCs/>
          <w:color w:val="2F2F2F"/>
          <w:sz w:val="20"/>
          <w:szCs w:val="20"/>
          <w:lang w:eastAsia="sk-SK"/>
        </w:rPr>
        <w:t>spešné</w:t>
      </w:r>
      <w:proofErr w:type="spellEnd"/>
      <w:r w:rsidR="007F2145" w:rsidRPr="00521CBF">
        <w:rPr>
          <w:b/>
          <w:iCs/>
          <w:color w:val="2F2F2F"/>
          <w:sz w:val="20"/>
          <w:szCs w:val="20"/>
          <w:lang w:eastAsia="sk-SK"/>
        </w:rPr>
        <w:t xml:space="preserve"> </w:t>
      </w:r>
      <w:proofErr w:type="spellStart"/>
      <w:r w:rsidR="007F2145" w:rsidRPr="00521CBF">
        <w:rPr>
          <w:b/>
          <w:iCs/>
          <w:color w:val="2F2F2F"/>
          <w:sz w:val="20"/>
          <w:szCs w:val="20"/>
          <w:lang w:eastAsia="sk-SK"/>
        </w:rPr>
        <w:t>ukončenie</w:t>
      </w:r>
      <w:proofErr w:type="spellEnd"/>
      <w:r w:rsidR="007F2145" w:rsidRPr="00521CBF">
        <w:rPr>
          <w:b/>
          <w:iCs/>
          <w:color w:val="2F2F2F"/>
          <w:sz w:val="20"/>
          <w:szCs w:val="20"/>
          <w:lang w:eastAsia="sk-SK"/>
        </w:rPr>
        <w:t xml:space="preserve"> 9. </w:t>
      </w:r>
      <w:proofErr w:type="spellStart"/>
      <w:r w:rsidR="007F2145" w:rsidRPr="00521CBF">
        <w:rPr>
          <w:b/>
          <w:iCs/>
          <w:color w:val="2F2F2F"/>
          <w:sz w:val="20"/>
          <w:szCs w:val="20"/>
          <w:lang w:eastAsia="sk-SK"/>
        </w:rPr>
        <w:t>ročníka</w:t>
      </w:r>
      <w:proofErr w:type="spellEnd"/>
      <w:r w:rsidR="007F2145" w:rsidRPr="00521CBF">
        <w:rPr>
          <w:b/>
          <w:iCs/>
          <w:color w:val="2F2F2F"/>
          <w:sz w:val="20"/>
          <w:szCs w:val="20"/>
          <w:lang w:eastAsia="sk-SK"/>
        </w:rPr>
        <w:t xml:space="preserve"> ŠZŠ, </w:t>
      </w:r>
      <w:proofErr w:type="spellStart"/>
      <w:r w:rsidR="007F2145" w:rsidRPr="00521CBF">
        <w:rPr>
          <w:b/>
          <w:iCs/>
          <w:color w:val="2F2F2F"/>
          <w:sz w:val="20"/>
          <w:szCs w:val="20"/>
          <w:lang w:eastAsia="sk-SK"/>
        </w:rPr>
        <w:t>príp</w:t>
      </w:r>
      <w:proofErr w:type="spellEnd"/>
      <w:r w:rsidR="007F2145" w:rsidRPr="00521CBF">
        <w:rPr>
          <w:b/>
          <w:iCs/>
          <w:color w:val="2F2F2F"/>
          <w:sz w:val="20"/>
          <w:szCs w:val="20"/>
          <w:lang w:eastAsia="sk-SK"/>
        </w:rPr>
        <w:t xml:space="preserve">. 9. </w:t>
      </w:r>
      <w:proofErr w:type="spellStart"/>
      <w:r w:rsidR="007F2145" w:rsidRPr="00521CBF">
        <w:rPr>
          <w:b/>
          <w:iCs/>
          <w:color w:val="2F2F2F"/>
          <w:sz w:val="20"/>
          <w:szCs w:val="20"/>
          <w:lang w:eastAsia="sk-SK"/>
        </w:rPr>
        <w:t>ročníka</w:t>
      </w:r>
      <w:proofErr w:type="spellEnd"/>
      <w:r w:rsidR="007F2145" w:rsidRPr="00521CBF">
        <w:rPr>
          <w:b/>
          <w:iCs/>
          <w:color w:val="2F2F2F"/>
          <w:sz w:val="20"/>
          <w:szCs w:val="20"/>
          <w:lang w:eastAsia="sk-SK"/>
        </w:rPr>
        <w:t xml:space="preserve"> </w:t>
      </w:r>
      <w:proofErr w:type="spellStart"/>
      <w:r w:rsidR="007F2145" w:rsidRPr="00521CBF">
        <w:rPr>
          <w:b/>
          <w:iCs/>
          <w:color w:val="2F2F2F"/>
          <w:sz w:val="20"/>
          <w:szCs w:val="20"/>
          <w:lang w:eastAsia="sk-SK"/>
        </w:rPr>
        <w:t>špeciálnej</w:t>
      </w:r>
      <w:proofErr w:type="spellEnd"/>
      <w:r w:rsidR="007F2145" w:rsidRPr="00521CBF">
        <w:rPr>
          <w:b/>
          <w:iCs/>
          <w:color w:val="2F2F2F"/>
          <w:sz w:val="20"/>
          <w:szCs w:val="20"/>
          <w:lang w:eastAsia="sk-SK"/>
        </w:rPr>
        <w:t xml:space="preserve"> </w:t>
      </w:r>
      <w:proofErr w:type="spellStart"/>
      <w:r w:rsidR="007F2145" w:rsidRPr="00521CBF">
        <w:rPr>
          <w:b/>
          <w:iCs/>
          <w:color w:val="2F2F2F"/>
          <w:sz w:val="20"/>
          <w:szCs w:val="20"/>
          <w:lang w:eastAsia="sk-SK"/>
        </w:rPr>
        <w:t>triedy</w:t>
      </w:r>
      <w:proofErr w:type="spellEnd"/>
      <w:r w:rsidR="007F2145" w:rsidRPr="00521CBF">
        <w:rPr>
          <w:b/>
          <w:iCs/>
          <w:color w:val="2F2F2F"/>
          <w:sz w:val="20"/>
          <w:szCs w:val="20"/>
          <w:lang w:eastAsia="sk-SK"/>
        </w:rPr>
        <w:t xml:space="preserve"> ZŠ </w:t>
      </w:r>
      <w:proofErr w:type="spellStart"/>
      <w:r w:rsidR="007F2145" w:rsidRPr="00521CBF">
        <w:rPr>
          <w:b/>
          <w:iCs/>
          <w:color w:val="2F2F2F"/>
          <w:sz w:val="20"/>
          <w:szCs w:val="20"/>
          <w:lang w:eastAsia="sk-SK"/>
        </w:rPr>
        <w:t>alebo</w:t>
      </w:r>
      <w:proofErr w:type="spellEnd"/>
      <w:r w:rsidR="007F2145" w:rsidRPr="00521CBF">
        <w:rPr>
          <w:b/>
          <w:iCs/>
          <w:color w:val="2F2F2F"/>
          <w:sz w:val="20"/>
          <w:szCs w:val="20"/>
          <w:lang w:eastAsia="sk-SK"/>
        </w:rPr>
        <w:t xml:space="preserve"> </w:t>
      </w:r>
      <w:proofErr w:type="spellStart"/>
      <w:r w:rsidR="007F2145" w:rsidRPr="00521CBF">
        <w:rPr>
          <w:b/>
          <w:iCs/>
          <w:color w:val="2F2F2F"/>
          <w:sz w:val="20"/>
          <w:szCs w:val="20"/>
          <w:lang w:eastAsia="sk-SK"/>
        </w:rPr>
        <w:t>vzdelávania</w:t>
      </w:r>
      <w:proofErr w:type="spellEnd"/>
      <w:r w:rsidR="007F2145" w:rsidRPr="00521CBF">
        <w:rPr>
          <w:b/>
          <w:iCs/>
          <w:color w:val="2F2F2F"/>
          <w:sz w:val="20"/>
          <w:szCs w:val="20"/>
          <w:lang w:eastAsia="sk-SK"/>
        </w:rPr>
        <w:t xml:space="preserve"> </w:t>
      </w:r>
      <w:proofErr w:type="spellStart"/>
      <w:r w:rsidR="007F2145" w:rsidRPr="00521CBF">
        <w:rPr>
          <w:b/>
          <w:iCs/>
          <w:color w:val="2F2F2F"/>
          <w:sz w:val="20"/>
          <w:szCs w:val="20"/>
          <w:lang w:eastAsia="sk-SK"/>
        </w:rPr>
        <w:t>individuá</w:t>
      </w:r>
      <w:r>
        <w:rPr>
          <w:b/>
          <w:iCs/>
          <w:color w:val="2F2F2F"/>
          <w:sz w:val="20"/>
          <w:szCs w:val="20"/>
          <w:lang w:eastAsia="sk-SK"/>
        </w:rPr>
        <w:t>l</w:t>
      </w:r>
      <w:r w:rsidR="007F2145" w:rsidRPr="00521CBF">
        <w:rPr>
          <w:b/>
          <w:iCs/>
          <w:color w:val="2F2F2F"/>
          <w:sz w:val="20"/>
          <w:szCs w:val="20"/>
          <w:lang w:eastAsia="sk-SK"/>
        </w:rPr>
        <w:t>ne</w:t>
      </w:r>
      <w:proofErr w:type="spellEnd"/>
      <w:r w:rsidR="007F2145" w:rsidRPr="00521CBF">
        <w:rPr>
          <w:b/>
          <w:iCs/>
          <w:color w:val="2F2F2F"/>
          <w:sz w:val="20"/>
          <w:szCs w:val="20"/>
          <w:lang w:eastAsia="sk-SK"/>
        </w:rPr>
        <w:t xml:space="preserve"> integrovaného </w:t>
      </w:r>
      <w:proofErr w:type="spellStart"/>
      <w:r w:rsidR="007F2145" w:rsidRPr="00521CBF">
        <w:rPr>
          <w:b/>
          <w:iCs/>
          <w:color w:val="2F2F2F"/>
          <w:sz w:val="20"/>
          <w:szCs w:val="20"/>
          <w:lang w:eastAsia="sk-SK"/>
        </w:rPr>
        <w:t>žiaka</w:t>
      </w:r>
      <w:proofErr w:type="spellEnd"/>
      <w:r w:rsidR="007F2145" w:rsidRPr="00521CBF">
        <w:rPr>
          <w:b/>
          <w:iCs/>
          <w:color w:val="2F2F2F"/>
          <w:sz w:val="20"/>
          <w:szCs w:val="20"/>
          <w:lang w:eastAsia="sk-SK"/>
        </w:rPr>
        <w:t xml:space="preserve"> v ZŠ </w:t>
      </w:r>
      <w:proofErr w:type="spellStart"/>
      <w:r w:rsidR="007F2145" w:rsidRPr="00521CBF">
        <w:rPr>
          <w:b/>
          <w:iCs/>
          <w:color w:val="2F2F2F"/>
          <w:sz w:val="20"/>
          <w:szCs w:val="20"/>
          <w:lang w:eastAsia="sk-SK"/>
        </w:rPr>
        <w:t>alebo</w:t>
      </w:r>
      <w:proofErr w:type="spellEnd"/>
      <w:r w:rsidR="007F2145" w:rsidRPr="00521CBF">
        <w:rPr>
          <w:b/>
          <w:iCs/>
          <w:color w:val="2F2F2F"/>
          <w:sz w:val="20"/>
          <w:szCs w:val="20"/>
          <w:lang w:eastAsia="sk-SK"/>
        </w:rPr>
        <w:t xml:space="preserve"> </w:t>
      </w:r>
      <w:proofErr w:type="spellStart"/>
      <w:r w:rsidR="007F2145" w:rsidRPr="00521CBF">
        <w:rPr>
          <w:b/>
          <w:iCs/>
          <w:color w:val="2F2F2F"/>
          <w:sz w:val="20"/>
          <w:szCs w:val="20"/>
          <w:lang w:eastAsia="sk-SK"/>
        </w:rPr>
        <w:t>u</w:t>
      </w:r>
      <w:r w:rsidR="007F2145" w:rsidRPr="00521CBF">
        <w:rPr>
          <w:b/>
          <w:color w:val="2F2F2F"/>
          <w:sz w:val="20"/>
          <w:szCs w:val="20"/>
          <w:lang w:eastAsia="sk-SK"/>
        </w:rPr>
        <w:t>končenie</w:t>
      </w:r>
      <w:proofErr w:type="spellEnd"/>
      <w:r w:rsidR="007F2145" w:rsidRPr="00521CBF">
        <w:rPr>
          <w:b/>
          <w:color w:val="2F2F2F"/>
          <w:sz w:val="20"/>
          <w:szCs w:val="20"/>
          <w:lang w:eastAsia="sk-SK"/>
        </w:rPr>
        <w:t xml:space="preserve"> </w:t>
      </w:r>
      <w:proofErr w:type="spellStart"/>
      <w:r w:rsidR="007F2145" w:rsidRPr="00521CBF">
        <w:rPr>
          <w:b/>
          <w:color w:val="2F2F2F"/>
          <w:sz w:val="20"/>
          <w:szCs w:val="20"/>
          <w:lang w:eastAsia="sk-SK"/>
        </w:rPr>
        <w:t>povinnej</w:t>
      </w:r>
      <w:proofErr w:type="spellEnd"/>
      <w:r w:rsidR="007F2145" w:rsidRPr="00521CBF">
        <w:rPr>
          <w:b/>
          <w:color w:val="2F2F2F"/>
          <w:sz w:val="20"/>
          <w:szCs w:val="20"/>
          <w:lang w:eastAsia="sk-SK"/>
        </w:rPr>
        <w:t xml:space="preserve"> </w:t>
      </w:r>
      <w:proofErr w:type="spellStart"/>
      <w:r w:rsidR="007F2145" w:rsidRPr="00521CBF">
        <w:rPr>
          <w:b/>
          <w:color w:val="2F2F2F"/>
          <w:sz w:val="20"/>
          <w:szCs w:val="20"/>
          <w:lang w:eastAsia="sk-SK"/>
        </w:rPr>
        <w:t>školskej</w:t>
      </w:r>
      <w:proofErr w:type="spellEnd"/>
      <w:r w:rsidR="007F2145" w:rsidRPr="00521CBF">
        <w:rPr>
          <w:b/>
          <w:color w:val="2F2F2F"/>
          <w:sz w:val="20"/>
          <w:szCs w:val="20"/>
          <w:lang w:eastAsia="sk-SK"/>
        </w:rPr>
        <w:t xml:space="preserve"> </w:t>
      </w:r>
      <w:proofErr w:type="spellStart"/>
      <w:r w:rsidR="007F2145" w:rsidRPr="00521CBF">
        <w:rPr>
          <w:b/>
          <w:color w:val="2F2F2F"/>
          <w:sz w:val="20"/>
          <w:szCs w:val="20"/>
          <w:lang w:eastAsia="sk-SK"/>
        </w:rPr>
        <w:t>dochádzky</w:t>
      </w:r>
      <w:proofErr w:type="spellEnd"/>
      <w:r w:rsidR="00905CDE" w:rsidRPr="00521CBF">
        <w:rPr>
          <w:b/>
          <w:color w:val="2F2F2F"/>
          <w:sz w:val="20"/>
          <w:szCs w:val="20"/>
          <w:lang w:eastAsia="sk-SK"/>
        </w:rPr>
        <w:t xml:space="preserve"> </w:t>
      </w:r>
    </w:p>
    <w:p w:rsidR="00905CDE" w:rsidRPr="00521CBF" w:rsidRDefault="007F2145" w:rsidP="00905CDE">
      <w:pPr>
        <w:numPr>
          <w:ilvl w:val="0"/>
          <w:numId w:val="8"/>
        </w:numPr>
        <w:spacing w:after="120"/>
        <w:jc w:val="both"/>
        <w:rPr>
          <w:b/>
          <w:color w:val="2F2F2F"/>
          <w:sz w:val="20"/>
          <w:szCs w:val="20"/>
          <w:lang w:eastAsia="sk-SK"/>
        </w:rPr>
      </w:pPr>
      <w:proofErr w:type="spellStart"/>
      <w:r w:rsidRPr="00521CBF">
        <w:rPr>
          <w:b/>
          <w:color w:val="2F2F2F"/>
          <w:sz w:val="20"/>
          <w:szCs w:val="20"/>
          <w:lang w:eastAsia="sk-SK"/>
        </w:rPr>
        <w:t>predloženie</w:t>
      </w:r>
      <w:proofErr w:type="spellEnd"/>
      <w:r w:rsidRPr="00521CBF">
        <w:rPr>
          <w:b/>
          <w:color w:val="2F2F2F"/>
          <w:sz w:val="20"/>
          <w:szCs w:val="20"/>
          <w:lang w:eastAsia="sk-SK"/>
        </w:rPr>
        <w:t xml:space="preserve"> S</w:t>
      </w:r>
      <w:r w:rsidR="00905CDE" w:rsidRPr="00521CBF">
        <w:rPr>
          <w:b/>
          <w:color w:val="2F2F2F"/>
          <w:sz w:val="20"/>
          <w:szCs w:val="20"/>
          <w:lang w:eastAsia="sk-SK"/>
        </w:rPr>
        <w:t>právy z</w:t>
      </w:r>
      <w:r w:rsidRPr="00521CBF">
        <w:rPr>
          <w:b/>
          <w:color w:val="2F2F2F"/>
          <w:sz w:val="20"/>
          <w:szCs w:val="20"/>
          <w:lang w:eastAsia="sk-SK"/>
        </w:rPr>
        <w:t xml:space="preserve"> diagnostického </w:t>
      </w:r>
      <w:proofErr w:type="spellStart"/>
      <w:r w:rsidRPr="00521CBF">
        <w:rPr>
          <w:b/>
          <w:color w:val="2F2F2F"/>
          <w:sz w:val="20"/>
          <w:szCs w:val="20"/>
          <w:lang w:eastAsia="sk-SK"/>
        </w:rPr>
        <w:t>vyšetrenia</w:t>
      </w:r>
      <w:proofErr w:type="spellEnd"/>
      <w:r w:rsidRPr="00521CBF">
        <w:rPr>
          <w:b/>
          <w:color w:val="2F2F2F"/>
          <w:sz w:val="20"/>
          <w:szCs w:val="20"/>
          <w:lang w:eastAsia="sk-SK"/>
        </w:rPr>
        <w:t xml:space="preserve"> z Centra </w:t>
      </w:r>
      <w:proofErr w:type="spellStart"/>
      <w:r w:rsidRPr="00521CBF">
        <w:rPr>
          <w:b/>
          <w:color w:val="2F2F2F"/>
          <w:sz w:val="20"/>
          <w:szCs w:val="20"/>
          <w:lang w:eastAsia="sk-SK"/>
        </w:rPr>
        <w:t>špeciálno</w:t>
      </w:r>
      <w:proofErr w:type="spellEnd"/>
      <w:r w:rsidRPr="00521CBF">
        <w:rPr>
          <w:b/>
          <w:color w:val="2F2F2F"/>
          <w:sz w:val="20"/>
          <w:szCs w:val="20"/>
          <w:lang w:eastAsia="sk-SK"/>
        </w:rPr>
        <w:t>-</w:t>
      </w:r>
      <w:r w:rsidR="00905CDE" w:rsidRPr="00521CBF">
        <w:rPr>
          <w:b/>
          <w:bCs/>
          <w:color w:val="2F2F2F"/>
          <w:sz w:val="20"/>
          <w:szCs w:val="20"/>
          <w:lang w:eastAsia="sk-SK"/>
        </w:rPr>
        <w:t>pedagogick</w:t>
      </w:r>
      <w:r w:rsidRPr="00521CBF">
        <w:rPr>
          <w:b/>
          <w:bCs/>
          <w:color w:val="2F2F2F"/>
          <w:sz w:val="20"/>
          <w:szCs w:val="20"/>
          <w:lang w:eastAsia="sk-SK"/>
        </w:rPr>
        <w:t xml:space="preserve">ého </w:t>
      </w:r>
      <w:proofErr w:type="spellStart"/>
      <w:r w:rsidR="00521CBF" w:rsidRPr="00521CBF">
        <w:rPr>
          <w:b/>
          <w:bCs/>
          <w:color w:val="2F2F2F"/>
          <w:sz w:val="20"/>
          <w:szCs w:val="20"/>
          <w:lang w:eastAsia="sk-SK"/>
        </w:rPr>
        <w:t>poradenstva</w:t>
      </w:r>
      <w:proofErr w:type="spellEnd"/>
      <w:r w:rsidR="00521CBF" w:rsidRPr="00521CBF">
        <w:rPr>
          <w:b/>
          <w:bCs/>
          <w:color w:val="2F2F2F"/>
          <w:sz w:val="20"/>
          <w:szCs w:val="20"/>
          <w:lang w:eastAsia="sk-SK"/>
        </w:rPr>
        <w:t xml:space="preserve"> </w:t>
      </w:r>
      <w:proofErr w:type="spellStart"/>
      <w:r w:rsidR="00521CBF" w:rsidRPr="00521CBF">
        <w:rPr>
          <w:b/>
          <w:bCs/>
          <w:color w:val="2F2F2F"/>
          <w:sz w:val="20"/>
          <w:szCs w:val="20"/>
          <w:lang w:eastAsia="sk-SK"/>
        </w:rPr>
        <w:t>so</w:t>
      </w:r>
      <w:proofErr w:type="spellEnd"/>
      <w:r w:rsidR="00521CBF" w:rsidRPr="00521CBF">
        <w:rPr>
          <w:b/>
          <w:bCs/>
          <w:color w:val="2F2F2F"/>
          <w:sz w:val="20"/>
          <w:szCs w:val="20"/>
          <w:lang w:eastAsia="sk-SK"/>
        </w:rPr>
        <w:t xml:space="preserve"> </w:t>
      </w:r>
      <w:proofErr w:type="spellStart"/>
      <w:r w:rsidR="00521CBF" w:rsidRPr="00521CBF">
        <w:rPr>
          <w:b/>
          <w:bCs/>
          <w:color w:val="2F2F2F"/>
          <w:sz w:val="20"/>
          <w:szCs w:val="20"/>
          <w:lang w:eastAsia="sk-SK"/>
        </w:rPr>
        <w:t>záverom</w:t>
      </w:r>
      <w:proofErr w:type="spellEnd"/>
      <w:r w:rsidR="00521CBF" w:rsidRPr="00521CBF">
        <w:rPr>
          <w:b/>
          <w:bCs/>
          <w:color w:val="2F2F2F"/>
          <w:sz w:val="20"/>
          <w:szCs w:val="20"/>
          <w:lang w:eastAsia="sk-SK"/>
        </w:rPr>
        <w:t xml:space="preserve">, že </w:t>
      </w:r>
      <w:proofErr w:type="spellStart"/>
      <w:r w:rsidR="00521CBF" w:rsidRPr="00521CBF">
        <w:rPr>
          <w:b/>
          <w:bCs/>
          <w:color w:val="2F2F2F"/>
          <w:sz w:val="20"/>
          <w:szCs w:val="20"/>
          <w:lang w:eastAsia="sk-SK"/>
        </w:rPr>
        <w:t>sa</w:t>
      </w:r>
      <w:proofErr w:type="spellEnd"/>
      <w:r w:rsidR="00521CBF" w:rsidRPr="00521CBF">
        <w:rPr>
          <w:b/>
          <w:bCs/>
          <w:color w:val="2F2F2F"/>
          <w:sz w:val="20"/>
          <w:szCs w:val="20"/>
          <w:lang w:eastAsia="sk-SK"/>
        </w:rPr>
        <w:t xml:space="preserve"> jedná o </w:t>
      </w:r>
      <w:proofErr w:type="spellStart"/>
      <w:r w:rsidR="00521CBF" w:rsidRPr="00521CBF">
        <w:rPr>
          <w:b/>
          <w:bCs/>
          <w:color w:val="2F2F2F"/>
          <w:sz w:val="20"/>
          <w:szCs w:val="20"/>
          <w:lang w:eastAsia="sk-SK"/>
        </w:rPr>
        <w:t>žiaka</w:t>
      </w:r>
      <w:proofErr w:type="spellEnd"/>
      <w:r w:rsidR="00521CBF" w:rsidRPr="00521CBF">
        <w:rPr>
          <w:b/>
          <w:bCs/>
          <w:color w:val="2F2F2F"/>
          <w:sz w:val="20"/>
          <w:szCs w:val="20"/>
          <w:lang w:eastAsia="sk-SK"/>
        </w:rPr>
        <w:t xml:space="preserve"> </w:t>
      </w:r>
      <w:proofErr w:type="spellStart"/>
      <w:r w:rsidR="00521CBF" w:rsidRPr="00521CBF">
        <w:rPr>
          <w:b/>
          <w:bCs/>
          <w:color w:val="2F2F2F"/>
          <w:sz w:val="20"/>
          <w:szCs w:val="20"/>
          <w:lang w:eastAsia="sk-SK"/>
        </w:rPr>
        <w:t>so</w:t>
      </w:r>
      <w:proofErr w:type="spellEnd"/>
      <w:r w:rsidR="00521CBF" w:rsidRPr="00521CBF">
        <w:rPr>
          <w:b/>
          <w:bCs/>
          <w:color w:val="2F2F2F"/>
          <w:sz w:val="20"/>
          <w:szCs w:val="20"/>
          <w:lang w:eastAsia="sk-SK"/>
        </w:rPr>
        <w:t xml:space="preserve"> </w:t>
      </w:r>
      <w:proofErr w:type="spellStart"/>
      <w:r w:rsidR="00521CBF" w:rsidRPr="00521CBF">
        <w:rPr>
          <w:b/>
          <w:bCs/>
          <w:color w:val="2F2F2F"/>
          <w:sz w:val="20"/>
          <w:szCs w:val="20"/>
          <w:lang w:eastAsia="sk-SK"/>
        </w:rPr>
        <w:t>špeciálnymi</w:t>
      </w:r>
      <w:proofErr w:type="spellEnd"/>
      <w:r w:rsidR="00521CBF" w:rsidRPr="00521CBF">
        <w:rPr>
          <w:b/>
          <w:bCs/>
          <w:color w:val="2F2F2F"/>
          <w:sz w:val="20"/>
          <w:szCs w:val="20"/>
          <w:lang w:eastAsia="sk-SK"/>
        </w:rPr>
        <w:t xml:space="preserve"> výchovno </w:t>
      </w:r>
      <w:proofErr w:type="spellStart"/>
      <w:r w:rsidR="00521CBF">
        <w:rPr>
          <w:b/>
          <w:bCs/>
          <w:color w:val="2F2F2F"/>
          <w:sz w:val="20"/>
          <w:szCs w:val="20"/>
          <w:lang w:eastAsia="sk-SK"/>
        </w:rPr>
        <w:t>vzde</w:t>
      </w:r>
      <w:r w:rsidR="00521CBF" w:rsidRPr="00521CBF">
        <w:rPr>
          <w:b/>
          <w:bCs/>
          <w:color w:val="2F2F2F"/>
          <w:sz w:val="20"/>
          <w:szCs w:val="20"/>
          <w:lang w:eastAsia="sk-SK"/>
        </w:rPr>
        <w:t>lávacími</w:t>
      </w:r>
      <w:proofErr w:type="spellEnd"/>
      <w:r w:rsidR="00521CBF" w:rsidRPr="00521CBF">
        <w:rPr>
          <w:b/>
          <w:bCs/>
          <w:color w:val="2F2F2F"/>
          <w:sz w:val="20"/>
          <w:szCs w:val="20"/>
          <w:lang w:eastAsia="sk-SK"/>
        </w:rPr>
        <w:t xml:space="preserve"> </w:t>
      </w:r>
      <w:proofErr w:type="spellStart"/>
      <w:r w:rsidR="00521CBF">
        <w:rPr>
          <w:b/>
          <w:bCs/>
          <w:color w:val="2F2F2F"/>
          <w:sz w:val="20"/>
          <w:szCs w:val="20"/>
          <w:lang w:eastAsia="sk-SK"/>
        </w:rPr>
        <w:t>potr</w:t>
      </w:r>
      <w:r w:rsidR="00521CBF" w:rsidRPr="00521CBF">
        <w:rPr>
          <w:b/>
          <w:bCs/>
          <w:color w:val="2F2F2F"/>
          <w:sz w:val="20"/>
          <w:szCs w:val="20"/>
          <w:lang w:eastAsia="sk-SK"/>
        </w:rPr>
        <w:t>ebami</w:t>
      </w:r>
      <w:proofErr w:type="spellEnd"/>
      <w:r w:rsidR="00521CBF" w:rsidRPr="00521CBF">
        <w:rPr>
          <w:b/>
          <w:bCs/>
          <w:color w:val="2F2F2F"/>
          <w:sz w:val="20"/>
          <w:szCs w:val="20"/>
          <w:lang w:eastAsia="sk-SK"/>
        </w:rPr>
        <w:t xml:space="preserve"> </w:t>
      </w:r>
      <w:proofErr w:type="spellStart"/>
      <w:r w:rsidR="00521CBF" w:rsidRPr="00521CBF">
        <w:rPr>
          <w:b/>
          <w:bCs/>
          <w:color w:val="2F2F2F"/>
          <w:sz w:val="20"/>
          <w:szCs w:val="20"/>
          <w:lang w:eastAsia="sk-SK"/>
        </w:rPr>
        <w:t>podľa</w:t>
      </w:r>
      <w:proofErr w:type="spellEnd"/>
      <w:r w:rsidR="00521CBF" w:rsidRPr="00521CBF">
        <w:rPr>
          <w:b/>
          <w:bCs/>
          <w:color w:val="2F2F2F"/>
          <w:sz w:val="20"/>
          <w:szCs w:val="20"/>
          <w:lang w:eastAsia="sk-SK"/>
        </w:rPr>
        <w:t xml:space="preserve"> § 101 </w:t>
      </w:r>
      <w:proofErr w:type="spellStart"/>
      <w:r w:rsidR="00521CBF" w:rsidRPr="00521CBF">
        <w:rPr>
          <w:b/>
          <w:bCs/>
          <w:color w:val="2F2F2F"/>
          <w:sz w:val="20"/>
          <w:szCs w:val="20"/>
          <w:lang w:eastAsia="sk-SK"/>
        </w:rPr>
        <w:t>o</w:t>
      </w:r>
      <w:r w:rsidR="00521CBF">
        <w:rPr>
          <w:b/>
          <w:bCs/>
          <w:color w:val="2F2F2F"/>
          <w:sz w:val="20"/>
          <w:szCs w:val="20"/>
          <w:lang w:eastAsia="sk-SK"/>
        </w:rPr>
        <w:t>ds</w:t>
      </w:r>
      <w:proofErr w:type="spellEnd"/>
      <w:r w:rsidR="00521CBF">
        <w:rPr>
          <w:b/>
          <w:bCs/>
          <w:color w:val="2F2F2F"/>
          <w:sz w:val="20"/>
          <w:szCs w:val="20"/>
          <w:lang w:eastAsia="sk-SK"/>
        </w:rPr>
        <w:t xml:space="preserve">. 1 a 4 Zákona č. </w:t>
      </w:r>
      <w:proofErr w:type="gramStart"/>
      <w:r w:rsidR="00521CBF">
        <w:rPr>
          <w:b/>
          <w:bCs/>
          <w:color w:val="2F2F2F"/>
          <w:sz w:val="20"/>
          <w:szCs w:val="20"/>
          <w:lang w:eastAsia="sk-SK"/>
        </w:rPr>
        <w:t>245/2008 Z.z</w:t>
      </w:r>
      <w:r w:rsidR="00521CBF" w:rsidRPr="00521CBF">
        <w:rPr>
          <w:b/>
          <w:bCs/>
          <w:color w:val="2F2F2F"/>
          <w:sz w:val="20"/>
          <w:szCs w:val="20"/>
          <w:lang w:eastAsia="sk-SK"/>
        </w:rPr>
        <w:t>. o výchove</w:t>
      </w:r>
      <w:proofErr w:type="gramEnd"/>
      <w:r w:rsidR="00521CBF" w:rsidRPr="00521CBF">
        <w:rPr>
          <w:b/>
          <w:bCs/>
          <w:color w:val="2F2F2F"/>
          <w:sz w:val="20"/>
          <w:szCs w:val="20"/>
          <w:lang w:eastAsia="sk-SK"/>
        </w:rPr>
        <w:t xml:space="preserve"> a </w:t>
      </w:r>
      <w:proofErr w:type="spellStart"/>
      <w:r w:rsidR="00521CBF" w:rsidRPr="00521CBF">
        <w:rPr>
          <w:b/>
          <w:bCs/>
          <w:color w:val="2F2F2F"/>
          <w:sz w:val="20"/>
          <w:szCs w:val="20"/>
          <w:lang w:eastAsia="sk-SK"/>
        </w:rPr>
        <w:t>vzdelávaní</w:t>
      </w:r>
      <w:proofErr w:type="spellEnd"/>
      <w:r w:rsidR="00521CBF" w:rsidRPr="00521CBF">
        <w:rPr>
          <w:b/>
          <w:bCs/>
          <w:color w:val="2F2F2F"/>
          <w:sz w:val="20"/>
          <w:szCs w:val="20"/>
          <w:lang w:eastAsia="sk-SK"/>
        </w:rPr>
        <w:t xml:space="preserve"> (školský zákon)</w:t>
      </w:r>
    </w:p>
    <w:p w:rsidR="00905CDE" w:rsidRPr="00521CBF" w:rsidRDefault="00905CDE" w:rsidP="00905CDE">
      <w:pPr>
        <w:numPr>
          <w:ilvl w:val="0"/>
          <w:numId w:val="8"/>
        </w:numPr>
        <w:spacing w:after="120"/>
        <w:jc w:val="both"/>
        <w:rPr>
          <w:b/>
          <w:color w:val="2F2F2F"/>
          <w:sz w:val="20"/>
          <w:szCs w:val="20"/>
          <w:lang w:eastAsia="sk-SK"/>
        </w:rPr>
      </w:pPr>
      <w:proofErr w:type="spellStart"/>
      <w:r w:rsidRPr="00521CBF">
        <w:rPr>
          <w:b/>
          <w:color w:val="2F2F2F"/>
          <w:sz w:val="20"/>
          <w:szCs w:val="20"/>
          <w:lang w:eastAsia="sk-SK"/>
        </w:rPr>
        <w:t>zdravotn</w:t>
      </w:r>
      <w:r w:rsidR="00521CBF" w:rsidRPr="00521CBF">
        <w:rPr>
          <w:b/>
          <w:color w:val="2F2F2F"/>
          <w:sz w:val="20"/>
          <w:szCs w:val="20"/>
          <w:lang w:eastAsia="sk-SK"/>
        </w:rPr>
        <w:t>á</w:t>
      </w:r>
      <w:proofErr w:type="spellEnd"/>
      <w:r w:rsidR="00521CBF" w:rsidRPr="00521CBF">
        <w:rPr>
          <w:b/>
          <w:color w:val="2F2F2F"/>
          <w:sz w:val="20"/>
          <w:szCs w:val="20"/>
          <w:lang w:eastAsia="sk-SK"/>
        </w:rPr>
        <w:t xml:space="preserve"> </w:t>
      </w:r>
      <w:proofErr w:type="spellStart"/>
      <w:r w:rsidR="00521CBF" w:rsidRPr="00521CBF">
        <w:rPr>
          <w:b/>
          <w:color w:val="2F2F2F"/>
          <w:sz w:val="20"/>
          <w:szCs w:val="20"/>
          <w:lang w:eastAsia="sk-SK"/>
        </w:rPr>
        <w:t>spôsobilosť</w:t>
      </w:r>
      <w:proofErr w:type="spellEnd"/>
      <w:r w:rsidR="00521CBF" w:rsidRPr="00521CBF">
        <w:rPr>
          <w:b/>
          <w:color w:val="2F2F2F"/>
          <w:sz w:val="20"/>
          <w:szCs w:val="20"/>
          <w:lang w:eastAsia="sk-SK"/>
        </w:rPr>
        <w:t xml:space="preserve"> </w:t>
      </w:r>
      <w:proofErr w:type="spellStart"/>
      <w:r w:rsidR="00521CBF" w:rsidRPr="00521CBF">
        <w:rPr>
          <w:b/>
          <w:color w:val="2F2F2F"/>
          <w:sz w:val="20"/>
          <w:szCs w:val="20"/>
          <w:lang w:eastAsia="sk-SK"/>
        </w:rPr>
        <w:t>pre</w:t>
      </w:r>
      <w:proofErr w:type="spellEnd"/>
      <w:r w:rsidR="00521CBF" w:rsidRPr="00521CBF">
        <w:rPr>
          <w:b/>
          <w:color w:val="2F2F2F"/>
          <w:sz w:val="20"/>
          <w:szCs w:val="20"/>
          <w:lang w:eastAsia="sk-SK"/>
        </w:rPr>
        <w:t xml:space="preserve"> </w:t>
      </w:r>
      <w:proofErr w:type="spellStart"/>
      <w:r w:rsidR="00521CBF" w:rsidRPr="00521CBF">
        <w:rPr>
          <w:b/>
          <w:color w:val="2F2F2F"/>
          <w:sz w:val="20"/>
          <w:szCs w:val="20"/>
          <w:lang w:eastAsia="sk-SK"/>
        </w:rPr>
        <w:t>danú</w:t>
      </w:r>
      <w:proofErr w:type="spellEnd"/>
      <w:r w:rsidR="00521CBF" w:rsidRPr="00521CBF">
        <w:rPr>
          <w:b/>
          <w:color w:val="2F2F2F"/>
          <w:sz w:val="20"/>
          <w:szCs w:val="20"/>
          <w:lang w:eastAsia="sk-SK"/>
        </w:rPr>
        <w:t xml:space="preserve"> </w:t>
      </w:r>
      <w:proofErr w:type="spellStart"/>
      <w:r w:rsidR="00521CBF" w:rsidRPr="00521CBF">
        <w:rPr>
          <w:b/>
          <w:color w:val="2F2F2F"/>
          <w:sz w:val="20"/>
          <w:szCs w:val="20"/>
          <w:lang w:eastAsia="sk-SK"/>
        </w:rPr>
        <w:t>profesiu</w:t>
      </w:r>
      <w:proofErr w:type="spellEnd"/>
      <w:r w:rsidR="00521CBF" w:rsidRPr="00521CBF">
        <w:rPr>
          <w:b/>
          <w:color w:val="2F2F2F"/>
          <w:sz w:val="20"/>
          <w:szCs w:val="20"/>
          <w:lang w:eastAsia="sk-SK"/>
        </w:rPr>
        <w:t xml:space="preserve"> a </w:t>
      </w:r>
      <w:proofErr w:type="spellStart"/>
      <w:r w:rsidR="00521CBF" w:rsidRPr="00521CBF">
        <w:rPr>
          <w:b/>
          <w:color w:val="2F2F2F"/>
          <w:sz w:val="20"/>
          <w:szCs w:val="20"/>
          <w:lang w:eastAsia="sk-SK"/>
        </w:rPr>
        <w:t>splnenie</w:t>
      </w:r>
      <w:proofErr w:type="spellEnd"/>
      <w:r w:rsidR="00521CBF" w:rsidRPr="00521CBF">
        <w:rPr>
          <w:b/>
          <w:color w:val="2F2F2F"/>
          <w:sz w:val="20"/>
          <w:szCs w:val="20"/>
          <w:lang w:eastAsia="sk-SK"/>
        </w:rPr>
        <w:t xml:space="preserve"> hygienických </w:t>
      </w:r>
      <w:proofErr w:type="spellStart"/>
      <w:r w:rsidR="00521CBF" w:rsidRPr="00521CBF">
        <w:rPr>
          <w:b/>
          <w:color w:val="2F2F2F"/>
          <w:sz w:val="20"/>
          <w:szCs w:val="20"/>
          <w:lang w:eastAsia="sk-SK"/>
        </w:rPr>
        <w:t>požiadaviek</w:t>
      </w:r>
      <w:proofErr w:type="spellEnd"/>
      <w:r w:rsidR="00521CBF" w:rsidRPr="00521CBF">
        <w:rPr>
          <w:b/>
          <w:color w:val="2F2F2F"/>
          <w:sz w:val="20"/>
          <w:szCs w:val="20"/>
          <w:lang w:eastAsia="sk-SK"/>
        </w:rPr>
        <w:t xml:space="preserve"> </w:t>
      </w:r>
      <w:proofErr w:type="spellStart"/>
      <w:r w:rsidR="00521CBF" w:rsidRPr="00521CBF">
        <w:rPr>
          <w:b/>
          <w:color w:val="2F2F2F"/>
          <w:sz w:val="20"/>
          <w:szCs w:val="20"/>
          <w:lang w:eastAsia="sk-SK"/>
        </w:rPr>
        <w:t>pre</w:t>
      </w:r>
      <w:proofErr w:type="spellEnd"/>
      <w:r w:rsidR="00521CBF" w:rsidRPr="00521CBF">
        <w:rPr>
          <w:b/>
          <w:color w:val="2F2F2F"/>
          <w:sz w:val="20"/>
          <w:szCs w:val="20"/>
          <w:lang w:eastAsia="sk-SK"/>
        </w:rPr>
        <w:t xml:space="preserve"> </w:t>
      </w:r>
      <w:proofErr w:type="spellStart"/>
      <w:r w:rsidR="00521CBF" w:rsidRPr="00521CBF">
        <w:rPr>
          <w:b/>
          <w:color w:val="2F2F2F"/>
          <w:sz w:val="20"/>
          <w:szCs w:val="20"/>
          <w:lang w:eastAsia="sk-SK"/>
        </w:rPr>
        <w:t>prácu</w:t>
      </w:r>
      <w:proofErr w:type="spellEnd"/>
      <w:r w:rsidRPr="00521CBF">
        <w:rPr>
          <w:b/>
          <w:color w:val="2F2F2F"/>
          <w:sz w:val="20"/>
          <w:szCs w:val="20"/>
          <w:lang w:eastAsia="sk-SK"/>
        </w:rPr>
        <w:t xml:space="preserve"> </w:t>
      </w:r>
      <w:r w:rsidR="00521CBF">
        <w:rPr>
          <w:b/>
          <w:color w:val="2F2F2F"/>
          <w:sz w:val="20"/>
          <w:szCs w:val="20"/>
          <w:lang w:eastAsia="sk-SK"/>
        </w:rPr>
        <w:t xml:space="preserve">v </w:t>
      </w:r>
      <w:proofErr w:type="spellStart"/>
      <w:r w:rsidR="00521CBF">
        <w:rPr>
          <w:b/>
          <w:color w:val="2F2F2F"/>
          <w:sz w:val="20"/>
          <w:szCs w:val="20"/>
          <w:lang w:eastAsia="sk-SK"/>
        </w:rPr>
        <w:t>potravinárstve</w:t>
      </w:r>
      <w:proofErr w:type="spellEnd"/>
    </w:p>
    <w:p w:rsidR="00905CDE" w:rsidRPr="00521CBF" w:rsidRDefault="00905CDE" w:rsidP="00905CDE">
      <w:pPr>
        <w:numPr>
          <w:ilvl w:val="0"/>
          <w:numId w:val="8"/>
        </w:numPr>
        <w:jc w:val="both"/>
        <w:rPr>
          <w:b/>
          <w:sz w:val="20"/>
          <w:szCs w:val="20"/>
          <w:lang w:val="sk-SK"/>
        </w:rPr>
      </w:pPr>
      <w:r w:rsidRPr="00521CBF">
        <w:rPr>
          <w:b/>
          <w:sz w:val="20"/>
          <w:szCs w:val="20"/>
          <w:lang w:val="sk-SK"/>
        </w:rPr>
        <w:t xml:space="preserve">zápis žiaka do 1. ročníka OUI Viliama </w:t>
      </w:r>
      <w:proofErr w:type="spellStart"/>
      <w:r w:rsidRPr="00521CBF">
        <w:rPr>
          <w:b/>
          <w:sz w:val="20"/>
          <w:szCs w:val="20"/>
          <w:lang w:val="sk-SK"/>
        </w:rPr>
        <w:t>Gaňa</w:t>
      </w:r>
      <w:proofErr w:type="spellEnd"/>
      <w:r w:rsidRPr="00521CBF">
        <w:rPr>
          <w:b/>
          <w:sz w:val="20"/>
          <w:szCs w:val="20"/>
          <w:lang w:val="sk-SK"/>
        </w:rPr>
        <w:t xml:space="preserve">  jeho zákonným zástupcom / </w:t>
      </w:r>
      <w:r w:rsidR="00521CBF" w:rsidRPr="00521CBF">
        <w:rPr>
          <w:b/>
          <w:sz w:val="20"/>
          <w:szCs w:val="20"/>
          <w:lang w:val="sk-SK"/>
        </w:rPr>
        <w:t>na zápis budú zákonní zástupcovia pozvaní</w:t>
      </w:r>
      <w:r w:rsidR="000F2A37">
        <w:rPr>
          <w:b/>
          <w:sz w:val="20"/>
          <w:szCs w:val="20"/>
          <w:lang w:val="sk-SK"/>
        </w:rPr>
        <w:t xml:space="preserve"> </w:t>
      </w:r>
      <w:r w:rsidR="00521CBF" w:rsidRPr="00521CBF">
        <w:rPr>
          <w:b/>
          <w:sz w:val="20"/>
          <w:szCs w:val="20"/>
          <w:lang w:val="sk-SK"/>
        </w:rPr>
        <w:t>/. T</w:t>
      </w:r>
      <w:r w:rsidRPr="00521CBF">
        <w:rPr>
          <w:b/>
          <w:sz w:val="20"/>
          <w:szCs w:val="20"/>
          <w:lang w:val="sk-SK"/>
        </w:rPr>
        <w:t>ermín zápisu</w:t>
      </w:r>
      <w:r w:rsidR="00521CBF" w:rsidRPr="00521CBF">
        <w:rPr>
          <w:b/>
          <w:sz w:val="20"/>
          <w:szCs w:val="20"/>
          <w:lang w:val="sk-SK"/>
        </w:rPr>
        <w:t>: 25.4. alebo 26.4.2016</w:t>
      </w:r>
    </w:p>
    <w:p w:rsidR="008B00E2" w:rsidRDefault="008B00E2" w:rsidP="008B00E2">
      <w:pPr>
        <w:pStyle w:val="Odsekzoznamu"/>
        <w:ind w:left="6480"/>
        <w:rPr>
          <w:sz w:val="20"/>
          <w:szCs w:val="20"/>
          <w:lang w:val="sk-SK"/>
        </w:rPr>
      </w:pPr>
    </w:p>
    <w:p w:rsidR="008B00E2" w:rsidRPr="00521CBF" w:rsidRDefault="008B00E2" w:rsidP="008B00E2">
      <w:pPr>
        <w:pStyle w:val="Odsekzoznamu"/>
        <w:ind w:left="6480"/>
        <w:rPr>
          <w:sz w:val="22"/>
          <w:szCs w:val="22"/>
          <w:lang w:val="sk-SK"/>
        </w:rPr>
      </w:pPr>
    </w:p>
    <w:p w:rsidR="000F2A37" w:rsidRDefault="000F2A37" w:rsidP="008B00E2">
      <w:pPr>
        <w:pStyle w:val="Odsekzoznamu"/>
        <w:ind w:left="6480"/>
        <w:rPr>
          <w:sz w:val="22"/>
          <w:szCs w:val="22"/>
          <w:lang w:val="sk-SK"/>
        </w:rPr>
      </w:pPr>
    </w:p>
    <w:p w:rsidR="000F2A37" w:rsidRDefault="000F2A37" w:rsidP="008B00E2">
      <w:pPr>
        <w:pStyle w:val="Odsekzoznamu"/>
        <w:ind w:left="6480"/>
        <w:rPr>
          <w:sz w:val="22"/>
          <w:szCs w:val="22"/>
          <w:lang w:val="sk-SK"/>
        </w:rPr>
      </w:pPr>
    </w:p>
    <w:p w:rsidR="000F2A37" w:rsidRDefault="000F2A37" w:rsidP="008B00E2">
      <w:pPr>
        <w:pStyle w:val="Odsekzoznamu"/>
        <w:ind w:left="6480"/>
        <w:rPr>
          <w:sz w:val="22"/>
          <w:szCs w:val="22"/>
          <w:lang w:val="sk-SK"/>
        </w:rPr>
      </w:pPr>
    </w:p>
    <w:p w:rsidR="000F2A37" w:rsidRDefault="000F2A37" w:rsidP="008B00E2">
      <w:pPr>
        <w:pStyle w:val="Odsekzoznamu"/>
        <w:ind w:left="6480"/>
        <w:rPr>
          <w:sz w:val="22"/>
          <w:szCs w:val="22"/>
          <w:lang w:val="sk-SK"/>
        </w:rPr>
      </w:pPr>
    </w:p>
    <w:p w:rsidR="008B00E2" w:rsidRPr="00521CBF" w:rsidRDefault="008B00E2" w:rsidP="008B00E2">
      <w:pPr>
        <w:pStyle w:val="Odsekzoznamu"/>
        <w:ind w:left="6480"/>
        <w:rPr>
          <w:sz w:val="22"/>
          <w:szCs w:val="22"/>
          <w:lang w:val="sk-SK"/>
        </w:rPr>
      </w:pPr>
      <w:r w:rsidRPr="00521CBF">
        <w:rPr>
          <w:sz w:val="22"/>
          <w:szCs w:val="22"/>
          <w:lang w:val="sk-SK"/>
        </w:rPr>
        <w:t xml:space="preserve"> PhDr. Marianna </w:t>
      </w:r>
      <w:proofErr w:type="spellStart"/>
      <w:r w:rsidRPr="00521CBF">
        <w:rPr>
          <w:sz w:val="22"/>
          <w:szCs w:val="22"/>
          <w:lang w:val="sk-SK"/>
        </w:rPr>
        <w:t>Behúnová</w:t>
      </w:r>
      <w:proofErr w:type="spellEnd"/>
    </w:p>
    <w:p w:rsidR="008B00E2" w:rsidRPr="00521CBF" w:rsidRDefault="008B00E2" w:rsidP="008B00E2">
      <w:pPr>
        <w:pStyle w:val="Odsekzoznamu"/>
        <w:rPr>
          <w:sz w:val="22"/>
          <w:szCs w:val="22"/>
          <w:lang w:val="sk-SK"/>
        </w:rPr>
      </w:pPr>
      <w:r w:rsidRPr="00521CBF">
        <w:rPr>
          <w:sz w:val="22"/>
          <w:szCs w:val="22"/>
          <w:lang w:val="sk-SK"/>
        </w:rPr>
        <w:t xml:space="preserve">                                                                                       </w:t>
      </w:r>
      <w:r w:rsidR="00521CBF">
        <w:rPr>
          <w:sz w:val="22"/>
          <w:szCs w:val="22"/>
          <w:lang w:val="sk-SK"/>
        </w:rPr>
        <w:t xml:space="preserve">               </w:t>
      </w:r>
      <w:r w:rsidRPr="00521CBF">
        <w:rPr>
          <w:sz w:val="22"/>
          <w:szCs w:val="22"/>
          <w:lang w:val="sk-SK"/>
        </w:rPr>
        <w:t xml:space="preserve">                    riaditeľka </w:t>
      </w:r>
    </w:p>
    <w:p w:rsidR="008B00E2" w:rsidRPr="00521CBF" w:rsidRDefault="008B00E2" w:rsidP="008B00E2">
      <w:pPr>
        <w:ind w:left="720"/>
        <w:rPr>
          <w:b/>
          <w:sz w:val="22"/>
          <w:szCs w:val="22"/>
          <w:lang w:val="sk-SK"/>
        </w:rPr>
      </w:pPr>
    </w:p>
    <w:p w:rsidR="00C350C4" w:rsidRDefault="00C350C4" w:rsidP="00843880">
      <w:pPr>
        <w:ind w:left="720"/>
        <w:jc w:val="center"/>
        <w:rPr>
          <w:b/>
          <w:lang w:val="sk-SK"/>
        </w:rPr>
      </w:pPr>
    </w:p>
    <w:p w:rsidR="00DE2089" w:rsidRPr="00D54B9A" w:rsidRDefault="00DE2089" w:rsidP="00843880">
      <w:pPr>
        <w:ind w:left="720"/>
        <w:jc w:val="center"/>
        <w:rPr>
          <w:b/>
          <w:lang w:val="sk-SK"/>
        </w:rPr>
      </w:pPr>
      <w:r w:rsidRPr="00D54B9A">
        <w:rPr>
          <w:b/>
          <w:lang w:val="sk-SK"/>
        </w:rPr>
        <w:lastRenderedPageBreak/>
        <w:t>Kritériá prijatia žiakov do 1. ročníka</w:t>
      </w:r>
    </w:p>
    <w:p w:rsidR="00DE2089" w:rsidRPr="00D54B9A" w:rsidRDefault="00DE2089" w:rsidP="00843880">
      <w:pPr>
        <w:jc w:val="center"/>
        <w:rPr>
          <w:b/>
          <w:i/>
          <w:sz w:val="28"/>
          <w:szCs w:val="28"/>
          <w:lang w:val="sk-SK"/>
        </w:rPr>
      </w:pPr>
      <w:r w:rsidRPr="00D54B9A">
        <w:rPr>
          <w:b/>
          <w:lang w:val="sk-SK"/>
        </w:rPr>
        <w:t xml:space="preserve">Praktickej školy </w:t>
      </w:r>
      <w:r w:rsidR="00C350C4">
        <w:rPr>
          <w:b/>
          <w:lang w:val="sk-SK"/>
        </w:rPr>
        <w:t>internátnej v školskom roku 2016</w:t>
      </w:r>
      <w:r w:rsidRPr="00D54B9A">
        <w:rPr>
          <w:b/>
          <w:lang w:val="sk-SK"/>
        </w:rPr>
        <w:t>/201</w:t>
      </w:r>
      <w:r w:rsidR="00C350C4">
        <w:rPr>
          <w:b/>
          <w:lang w:val="sk-SK"/>
        </w:rPr>
        <w:t>7</w:t>
      </w:r>
    </w:p>
    <w:p w:rsidR="00DE2089" w:rsidRDefault="00DE2089" w:rsidP="00DE2089">
      <w:pPr>
        <w:rPr>
          <w:b/>
          <w:sz w:val="28"/>
          <w:szCs w:val="28"/>
          <w:lang w:val="sk-SK"/>
        </w:rPr>
      </w:pPr>
    </w:p>
    <w:p w:rsidR="00C350C4" w:rsidRPr="00C93079" w:rsidRDefault="00C350C4" w:rsidP="00DE2089">
      <w:pPr>
        <w:rPr>
          <w:b/>
          <w:sz w:val="28"/>
          <w:szCs w:val="28"/>
          <w:lang w:val="sk-SK"/>
        </w:rPr>
      </w:pPr>
    </w:p>
    <w:tbl>
      <w:tblPr>
        <w:tblW w:w="11055" w:type="dxa"/>
        <w:tblInd w:w="-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26"/>
        <w:gridCol w:w="1418"/>
        <w:gridCol w:w="1559"/>
        <w:gridCol w:w="2693"/>
        <w:gridCol w:w="1559"/>
      </w:tblGrid>
      <w:tr w:rsidR="00DE2089" w:rsidRPr="00C93079" w:rsidTr="00C350C4">
        <w:trPr>
          <w:trHeight w:val="685"/>
        </w:trPr>
        <w:tc>
          <w:tcPr>
            <w:tcW w:w="3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  <w:hideMark/>
          </w:tcPr>
          <w:p w:rsidR="00DE2089" w:rsidRPr="00C350C4" w:rsidRDefault="00DE2089" w:rsidP="00597DDD">
            <w:pPr>
              <w:spacing w:line="276" w:lineRule="auto"/>
              <w:jc w:val="center"/>
              <w:rPr>
                <w:b/>
                <w:color w:val="FF0000"/>
                <w:lang w:val="sk-SK" w:eastAsia="en-US"/>
              </w:rPr>
            </w:pPr>
            <w:r w:rsidRPr="00C350C4">
              <w:rPr>
                <w:b/>
                <w:lang w:val="sk-SK" w:eastAsia="en-US"/>
              </w:rPr>
              <w:t>Názov školy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  <w:hideMark/>
          </w:tcPr>
          <w:p w:rsidR="00DE2089" w:rsidRPr="00C350C4" w:rsidRDefault="00DE2089" w:rsidP="00597DDD">
            <w:pPr>
              <w:spacing w:line="276" w:lineRule="auto"/>
              <w:jc w:val="center"/>
              <w:rPr>
                <w:b/>
                <w:lang w:val="sk-SK" w:eastAsia="en-US"/>
              </w:rPr>
            </w:pPr>
            <w:r w:rsidRPr="00C350C4">
              <w:rPr>
                <w:b/>
                <w:lang w:val="sk-SK" w:eastAsia="en-US"/>
              </w:rPr>
              <w:t>Počet tried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  <w:hideMark/>
          </w:tcPr>
          <w:p w:rsidR="00DE2089" w:rsidRPr="00C350C4" w:rsidRDefault="00DE2089" w:rsidP="00C350C4">
            <w:pPr>
              <w:spacing w:line="276" w:lineRule="auto"/>
              <w:jc w:val="center"/>
              <w:rPr>
                <w:b/>
                <w:lang w:val="sk-SK" w:eastAsia="en-US"/>
              </w:rPr>
            </w:pPr>
            <w:r w:rsidRPr="00C350C4">
              <w:rPr>
                <w:b/>
                <w:lang w:val="sk-SK" w:eastAsia="en-US"/>
              </w:rPr>
              <w:t>Počet prijímaných</w:t>
            </w:r>
            <w:r w:rsidR="00C350C4" w:rsidRPr="00C350C4">
              <w:rPr>
                <w:b/>
                <w:lang w:val="sk-SK" w:eastAsia="en-US"/>
              </w:rPr>
              <w:t xml:space="preserve"> žiakov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  <w:hideMark/>
          </w:tcPr>
          <w:p w:rsidR="00DE2089" w:rsidRPr="00C350C4" w:rsidRDefault="00DE2089" w:rsidP="00597DDD">
            <w:pPr>
              <w:spacing w:line="276" w:lineRule="auto"/>
              <w:jc w:val="center"/>
              <w:rPr>
                <w:b/>
                <w:lang w:val="sk-SK" w:eastAsia="en-US"/>
              </w:rPr>
            </w:pPr>
            <w:r w:rsidRPr="00C350C4">
              <w:rPr>
                <w:b/>
                <w:lang w:val="sk-SK" w:eastAsia="en-US"/>
              </w:rPr>
              <w:t xml:space="preserve">Prijímacie konanie                    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  <w:hideMark/>
          </w:tcPr>
          <w:p w:rsidR="00DE2089" w:rsidRPr="00C350C4" w:rsidRDefault="00DE2089" w:rsidP="00597DDD">
            <w:pPr>
              <w:spacing w:line="276" w:lineRule="auto"/>
              <w:jc w:val="center"/>
              <w:rPr>
                <w:b/>
                <w:lang w:val="sk-SK" w:eastAsia="en-US"/>
              </w:rPr>
            </w:pPr>
            <w:r w:rsidRPr="00C350C4">
              <w:rPr>
                <w:b/>
                <w:lang w:val="sk-SK" w:eastAsia="en-US"/>
              </w:rPr>
              <w:t>Spôsob ukončenia štúdia</w:t>
            </w:r>
          </w:p>
        </w:tc>
      </w:tr>
      <w:tr w:rsidR="00DE2089" w:rsidRPr="00C93079" w:rsidTr="00C93079">
        <w:trPr>
          <w:trHeight w:val="407"/>
        </w:trPr>
        <w:tc>
          <w:tcPr>
            <w:tcW w:w="3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b/>
                <w:sz w:val="20"/>
                <w:szCs w:val="20"/>
                <w:lang w:val="sk-SK" w:eastAsia="en-US"/>
              </w:rPr>
            </w:pPr>
            <w:r w:rsidRPr="00AD3C2D">
              <w:rPr>
                <w:b/>
                <w:sz w:val="20"/>
                <w:szCs w:val="20"/>
                <w:lang w:val="sk-SK" w:eastAsia="en-US"/>
              </w:rPr>
              <w:t>Praktická škola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10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AD3C2D">
            <w:pPr>
              <w:spacing w:line="276" w:lineRule="auto"/>
              <w:jc w:val="center"/>
              <w:rPr>
                <w:b/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 xml:space="preserve">bez prijímacích </w:t>
            </w:r>
            <w:r w:rsidR="00AD3C2D">
              <w:rPr>
                <w:sz w:val="20"/>
                <w:szCs w:val="20"/>
                <w:lang w:val="sk-SK" w:eastAsia="en-US"/>
              </w:rPr>
              <w:t>skúšok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vysvedčenie</w:t>
            </w:r>
          </w:p>
        </w:tc>
      </w:tr>
    </w:tbl>
    <w:p w:rsidR="000F2A37" w:rsidRDefault="00DE2089" w:rsidP="000F2A37">
      <w:pPr>
        <w:spacing w:after="120"/>
        <w:ind w:left="720" w:hanging="720"/>
        <w:jc w:val="both"/>
        <w:rPr>
          <w:b/>
          <w:lang w:val="sk-SK"/>
        </w:rPr>
      </w:pPr>
      <w:r w:rsidRPr="00C93079">
        <w:rPr>
          <w:b/>
          <w:lang w:val="sk-SK"/>
        </w:rPr>
        <w:t xml:space="preserve">      </w:t>
      </w:r>
    </w:p>
    <w:p w:rsidR="000F2A37" w:rsidRPr="00521CBF" w:rsidRDefault="00DE2089" w:rsidP="000F2A37">
      <w:pPr>
        <w:spacing w:after="120"/>
        <w:ind w:left="720" w:hanging="720"/>
        <w:jc w:val="both"/>
        <w:rPr>
          <w:b/>
          <w:i/>
          <w:color w:val="2F2F2F"/>
          <w:lang w:eastAsia="sk-SK"/>
        </w:rPr>
      </w:pPr>
      <w:r w:rsidRPr="00C93079">
        <w:rPr>
          <w:b/>
          <w:lang w:val="sk-SK"/>
        </w:rPr>
        <w:t xml:space="preserve"> </w:t>
      </w:r>
      <w:r w:rsidR="000F2A37" w:rsidRPr="00521CBF">
        <w:rPr>
          <w:b/>
          <w:i/>
          <w:color w:val="2F2F2F"/>
          <w:lang w:eastAsia="sk-SK"/>
        </w:rPr>
        <w:t xml:space="preserve">Kritéria </w:t>
      </w:r>
      <w:proofErr w:type="spellStart"/>
      <w:r w:rsidR="000F2A37" w:rsidRPr="00521CBF">
        <w:rPr>
          <w:b/>
          <w:i/>
          <w:color w:val="2F2F2F"/>
          <w:lang w:eastAsia="sk-SK"/>
        </w:rPr>
        <w:t>prijatia</w:t>
      </w:r>
      <w:proofErr w:type="spellEnd"/>
      <w:r w:rsidR="000F2A37" w:rsidRPr="00521CBF">
        <w:rPr>
          <w:b/>
          <w:i/>
          <w:color w:val="2F2F2F"/>
          <w:lang w:eastAsia="sk-SK"/>
        </w:rPr>
        <w:t>:</w:t>
      </w:r>
    </w:p>
    <w:p w:rsidR="000F2A37" w:rsidRPr="00521CBF" w:rsidRDefault="000F2A37" w:rsidP="000F2A37">
      <w:pPr>
        <w:numPr>
          <w:ilvl w:val="0"/>
          <w:numId w:val="7"/>
        </w:numPr>
        <w:spacing w:after="120"/>
        <w:jc w:val="both"/>
        <w:rPr>
          <w:b/>
          <w:color w:val="2F2F2F"/>
          <w:sz w:val="20"/>
          <w:szCs w:val="20"/>
          <w:lang w:eastAsia="sk-SK"/>
        </w:rPr>
      </w:pPr>
      <w:proofErr w:type="spellStart"/>
      <w:r>
        <w:rPr>
          <w:b/>
          <w:iCs/>
          <w:color w:val="2F2F2F"/>
          <w:sz w:val="20"/>
          <w:szCs w:val="20"/>
          <w:lang w:eastAsia="sk-SK"/>
        </w:rPr>
        <w:t>ú</w:t>
      </w:r>
      <w:r w:rsidRPr="00521CBF">
        <w:rPr>
          <w:b/>
          <w:iCs/>
          <w:color w:val="2F2F2F"/>
          <w:sz w:val="20"/>
          <w:szCs w:val="20"/>
          <w:lang w:eastAsia="sk-SK"/>
        </w:rPr>
        <w:t>spešné</w:t>
      </w:r>
      <w:proofErr w:type="spellEnd"/>
      <w:r w:rsidRPr="00521CBF">
        <w:rPr>
          <w:b/>
          <w:iCs/>
          <w:color w:val="2F2F2F"/>
          <w:sz w:val="20"/>
          <w:szCs w:val="20"/>
          <w:lang w:eastAsia="sk-SK"/>
        </w:rPr>
        <w:t xml:space="preserve"> </w:t>
      </w:r>
      <w:proofErr w:type="spellStart"/>
      <w:r w:rsidRPr="00521CBF">
        <w:rPr>
          <w:b/>
          <w:iCs/>
          <w:color w:val="2F2F2F"/>
          <w:sz w:val="20"/>
          <w:szCs w:val="20"/>
          <w:lang w:eastAsia="sk-SK"/>
        </w:rPr>
        <w:t>ukončenie</w:t>
      </w:r>
      <w:proofErr w:type="spellEnd"/>
      <w:r w:rsidRPr="00521CBF">
        <w:rPr>
          <w:b/>
          <w:iCs/>
          <w:color w:val="2F2F2F"/>
          <w:sz w:val="20"/>
          <w:szCs w:val="20"/>
          <w:lang w:eastAsia="sk-SK"/>
        </w:rPr>
        <w:t xml:space="preserve"> 9. </w:t>
      </w:r>
      <w:proofErr w:type="spellStart"/>
      <w:r w:rsidRPr="00521CBF">
        <w:rPr>
          <w:b/>
          <w:iCs/>
          <w:color w:val="2F2F2F"/>
          <w:sz w:val="20"/>
          <w:szCs w:val="20"/>
          <w:lang w:eastAsia="sk-SK"/>
        </w:rPr>
        <w:t>ročníka</w:t>
      </w:r>
      <w:proofErr w:type="spellEnd"/>
      <w:r w:rsidRPr="00521CBF">
        <w:rPr>
          <w:b/>
          <w:iCs/>
          <w:color w:val="2F2F2F"/>
          <w:sz w:val="20"/>
          <w:szCs w:val="20"/>
          <w:lang w:eastAsia="sk-SK"/>
        </w:rPr>
        <w:t xml:space="preserve"> ŠZŠ, </w:t>
      </w:r>
      <w:proofErr w:type="spellStart"/>
      <w:r w:rsidRPr="00521CBF">
        <w:rPr>
          <w:b/>
          <w:iCs/>
          <w:color w:val="2F2F2F"/>
          <w:sz w:val="20"/>
          <w:szCs w:val="20"/>
          <w:lang w:eastAsia="sk-SK"/>
        </w:rPr>
        <w:t>príp</w:t>
      </w:r>
      <w:proofErr w:type="spellEnd"/>
      <w:r w:rsidRPr="00521CBF">
        <w:rPr>
          <w:b/>
          <w:iCs/>
          <w:color w:val="2F2F2F"/>
          <w:sz w:val="20"/>
          <w:szCs w:val="20"/>
          <w:lang w:eastAsia="sk-SK"/>
        </w:rPr>
        <w:t xml:space="preserve">. 9. </w:t>
      </w:r>
      <w:proofErr w:type="spellStart"/>
      <w:r w:rsidRPr="00521CBF">
        <w:rPr>
          <w:b/>
          <w:iCs/>
          <w:color w:val="2F2F2F"/>
          <w:sz w:val="20"/>
          <w:szCs w:val="20"/>
          <w:lang w:eastAsia="sk-SK"/>
        </w:rPr>
        <w:t>ročníka</w:t>
      </w:r>
      <w:proofErr w:type="spellEnd"/>
      <w:r w:rsidRPr="00521CBF">
        <w:rPr>
          <w:b/>
          <w:iCs/>
          <w:color w:val="2F2F2F"/>
          <w:sz w:val="20"/>
          <w:szCs w:val="20"/>
          <w:lang w:eastAsia="sk-SK"/>
        </w:rPr>
        <w:t xml:space="preserve"> </w:t>
      </w:r>
      <w:proofErr w:type="spellStart"/>
      <w:r w:rsidRPr="00521CBF">
        <w:rPr>
          <w:b/>
          <w:iCs/>
          <w:color w:val="2F2F2F"/>
          <w:sz w:val="20"/>
          <w:szCs w:val="20"/>
          <w:lang w:eastAsia="sk-SK"/>
        </w:rPr>
        <w:t>špeciálnej</w:t>
      </w:r>
      <w:proofErr w:type="spellEnd"/>
      <w:r w:rsidRPr="00521CBF">
        <w:rPr>
          <w:b/>
          <w:iCs/>
          <w:color w:val="2F2F2F"/>
          <w:sz w:val="20"/>
          <w:szCs w:val="20"/>
          <w:lang w:eastAsia="sk-SK"/>
        </w:rPr>
        <w:t xml:space="preserve"> </w:t>
      </w:r>
      <w:proofErr w:type="spellStart"/>
      <w:r w:rsidRPr="00521CBF">
        <w:rPr>
          <w:b/>
          <w:iCs/>
          <w:color w:val="2F2F2F"/>
          <w:sz w:val="20"/>
          <w:szCs w:val="20"/>
          <w:lang w:eastAsia="sk-SK"/>
        </w:rPr>
        <w:t>triedy</w:t>
      </w:r>
      <w:proofErr w:type="spellEnd"/>
      <w:r w:rsidRPr="00521CBF">
        <w:rPr>
          <w:b/>
          <w:iCs/>
          <w:color w:val="2F2F2F"/>
          <w:sz w:val="20"/>
          <w:szCs w:val="20"/>
          <w:lang w:eastAsia="sk-SK"/>
        </w:rPr>
        <w:t xml:space="preserve"> ZŠ </w:t>
      </w:r>
      <w:proofErr w:type="spellStart"/>
      <w:r w:rsidRPr="00521CBF">
        <w:rPr>
          <w:b/>
          <w:iCs/>
          <w:color w:val="2F2F2F"/>
          <w:sz w:val="20"/>
          <w:szCs w:val="20"/>
          <w:lang w:eastAsia="sk-SK"/>
        </w:rPr>
        <w:t>alebo</w:t>
      </w:r>
      <w:proofErr w:type="spellEnd"/>
      <w:r w:rsidRPr="00521CBF">
        <w:rPr>
          <w:b/>
          <w:iCs/>
          <w:color w:val="2F2F2F"/>
          <w:sz w:val="20"/>
          <w:szCs w:val="20"/>
          <w:lang w:eastAsia="sk-SK"/>
        </w:rPr>
        <w:t xml:space="preserve"> </w:t>
      </w:r>
      <w:proofErr w:type="spellStart"/>
      <w:r w:rsidRPr="00521CBF">
        <w:rPr>
          <w:b/>
          <w:iCs/>
          <w:color w:val="2F2F2F"/>
          <w:sz w:val="20"/>
          <w:szCs w:val="20"/>
          <w:lang w:eastAsia="sk-SK"/>
        </w:rPr>
        <w:t>u</w:t>
      </w:r>
      <w:r w:rsidRPr="00521CBF">
        <w:rPr>
          <w:b/>
          <w:color w:val="2F2F2F"/>
          <w:sz w:val="20"/>
          <w:szCs w:val="20"/>
          <w:lang w:eastAsia="sk-SK"/>
        </w:rPr>
        <w:t>končenie</w:t>
      </w:r>
      <w:proofErr w:type="spellEnd"/>
      <w:r w:rsidRPr="00521CBF">
        <w:rPr>
          <w:b/>
          <w:color w:val="2F2F2F"/>
          <w:sz w:val="20"/>
          <w:szCs w:val="20"/>
          <w:lang w:eastAsia="sk-SK"/>
        </w:rPr>
        <w:t xml:space="preserve"> </w:t>
      </w:r>
      <w:proofErr w:type="spellStart"/>
      <w:r w:rsidRPr="00521CBF">
        <w:rPr>
          <w:b/>
          <w:color w:val="2F2F2F"/>
          <w:sz w:val="20"/>
          <w:szCs w:val="20"/>
          <w:lang w:eastAsia="sk-SK"/>
        </w:rPr>
        <w:t>povinnej</w:t>
      </w:r>
      <w:proofErr w:type="spellEnd"/>
      <w:r w:rsidRPr="00521CBF">
        <w:rPr>
          <w:b/>
          <w:color w:val="2F2F2F"/>
          <w:sz w:val="20"/>
          <w:szCs w:val="20"/>
          <w:lang w:eastAsia="sk-SK"/>
        </w:rPr>
        <w:t xml:space="preserve"> </w:t>
      </w:r>
      <w:proofErr w:type="spellStart"/>
      <w:r w:rsidRPr="00521CBF">
        <w:rPr>
          <w:b/>
          <w:color w:val="2F2F2F"/>
          <w:sz w:val="20"/>
          <w:szCs w:val="20"/>
          <w:lang w:eastAsia="sk-SK"/>
        </w:rPr>
        <w:t>školskej</w:t>
      </w:r>
      <w:proofErr w:type="spellEnd"/>
      <w:r w:rsidRPr="00521CBF">
        <w:rPr>
          <w:b/>
          <w:color w:val="2F2F2F"/>
          <w:sz w:val="20"/>
          <w:szCs w:val="20"/>
          <w:lang w:eastAsia="sk-SK"/>
        </w:rPr>
        <w:t xml:space="preserve"> </w:t>
      </w:r>
      <w:proofErr w:type="spellStart"/>
      <w:r w:rsidRPr="00521CBF">
        <w:rPr>
          <w:b/>
          <w:color w:val="2F2F2F"/>
          <w:sz w:val="20"/>
          <w:szCs w:val="20"/>
          <w:lang w:eastAsia="sk-SK"/>
        </w:rPr>
        <w:t>dochádzky</w:t>
      </w:r>
      <w:proofErr w:type="spellEnd"/>
      <w:r w:rsidRPr="00521CBF">
        <w:rPr>
          <w:b/>
          <w:color w:val="2F2F2F"/>
          <w:sz w:val="20"/>
          <w:szCs w:val="20"/>
          <w:lang w:eastAsia="sk-SK"/>
        </w:rPr>
        <w:t xml:space="preserve"> </w:t>
      </w:r>
      <w:r>
        <w:rPr>
          <w:b/>
          <w:color w:val="2F2F2F"/>
          <w:sz w:val="20"/>
          <w:szCs w:val="20"/>
          <w:lang w:eastAsia="sk-SK"/>
        </w:rPr>
        <w:t xml:space="preserve">– </w:t>
      </w:r>
      <w:proofErr w:type="spellStart"/>
      <w:r>
        <w:rPr>
          <w:b/>
          <w:color w:val="2F2F2F"/>
          <w:sz w:val="20"/>
          <w:szCs w:val="20"/>
          <w:lang w:eastAsia="sk-SK"/>
        </w:rPr>
        <w:t>vzdelávanie</w:t>
      </w:r>
      <w:proofErr w:type="spellEnd"/>
      <w:r>
        <w:rPr>
          <w:b/>
          <w:color w:val="2F2F2F"/>
          <w:sz w:val="20"/>
          <w:szCs w:val="20"/>
          <w:lang w:eastAsia="sk-SK"/>
        </w:rPr>
        <w:t xml:space="preserve"> </w:t>
      </w:r>
      <w:proofErr w:type="spellStart"/>
      <w:r>
        <w:rPr>
          <w:b/>
          <w:color w:val="2F2F2F"/>
          <w:sz w:val="20"/>
          <w:szCs w:val="20"/>
          <w:lang w:eastAsia="sk-SK"/>
        </w:rPr>
        <w:t>podľa</w:t>
      </w:r>
      <w:proofErr w:type="spellEnd"/>
      <w:r>
        <w:rPr>
          <w:b/>
          <w:color w:val="2F2F2F"/>
          <w:sz w:val="20"/>
          <w:szCs w:val="20"/>
          <w:lang w:eastAsia="sk-SK"/>
        </w:rPr>
        <w:t xml:space="preserve"> variantu B </w:t>
      </w:r>
      <w:proofErr w:type="spellStart"/>
      <w:r>
        <w:rPr>
          <w:b/>
          <w:color w:val="2F2F2F"/>
          <w:sz w:val="20"/>
          <w:szCs w:val="20"/>
          <w:lang w:eastAsia="sk-SK"/>
        </w:rPr>
        <w:t>alebo</w:t>
      </w:r>
      <w:proofErr w:type="spellEnd"/>
      <w:r>
        <w:rPr>
          <w:b/>
          <w:color w:val="2F2F2F"/>
          <w:sz w:val="20"/>
          <w:szCs w:val="20"/>
          <w:lang w:eastAsia="sk-SK"/>
        </w:rPr>
        <w:t xml:space="preserve"> C </w:t>
      </w:r>
      <w:proofErr w:type="spellStart"/>
      <w:r>
        <w:rPr>
          <w:b/>
          <w:color w:val="2F2F2F"/>
          <w:sz w:val="20"/>
          <w:szCs w:val="20"/>
          <w:lang w:eastAsia="sk-SK"/>
        </w:rPr>
        <w:t>alebo</w:t>
      </w:r>
      <w:proofErr w:type="spellEnd"/>
      <w:r>
        <w:rPr>
          <w:b/>
          <w:color w:val="2F2F2F"/>
          <w:sz w:val="20"/>
          <w:szCs w:val="20"/>
          <w:lang w:eastAsia="sk-SK"/>
        </w:rPr>
        <w:t xml:space="preserve"> </w:t>
      </w:r>
      <w:proofErr w:type="spellStart"/>
      <w:r>
        <w:rPr>
          <w:b/>
          <w:color w:val="2F2F2F"/>
          <w:sz w:val="20"/>
          <w:szCs w:val="20"/>
          <w:lang w:eastAsia="sk-SK"/>
        </w:rPr>
        <w:t>dosiahnutie</w:t>
      </w:r>
      <w:proofErr w:type="spellEnd"/>
      <w:r>
        <w:rPr>
          <w:b/>
          <w:color w:val="2F2F2F"/>
          <w:sz w:val="20"/>
          <w:szCs w:val="20"/>
          <w:lang w:eastAsia="sk-SK"/>
        </w:rPr>
        <w:t xml:space="preserve"> veku 18 </w:t>
      </w:r>
      <w:proofErr w:type="spellStart"/>
      <w:r>
        <w:rPr>
          <w:b/>
          <w:color w:val="2F2F2F"/>
          <w:sz w:val="20"/>
          <w:szCs w:val="20"/>
          <w:lang w:eastAsia="sk-SK"/>
        </w:rPr>
        <w:t>rokov</w:t>
      </w:r>
      <w:proofErr w:type="spellEnd"/>
      <w:r>
        <w:rPr>
          <w:b/>
          <w:color w:val="2F2F2F"/>
          <w:sz w:val="20"/>
          <w:szCs w:val="20"/>
          <w:lang w:eastAsia="sk-SK"/>
        </w:rPr>
        <w:t xml:space="preserve"> a </w:t>
      </w:r>
      <w:proofErr w:type="spellStart"/>
      <w:r>
        <w:rPr>
          <w:b/>
          <w:color w:val="2F2F2F"/>
          <w:sz w:val="20"/>
          <w:szCs w:val="20"/>
          <w:lang w:eastAsia="sk-SK"/>
        </w:rPr>
        <w:t>via</w:t>
      </w:r>
      <w:r w:rsidR="00C350C4">
        <w:rPr>
          <w:b/>
          <w:color w:val="2F2F2F"/>
          <w:sz w:val="20"/>
          <w:szCs w:val="20"/>
          <w:lang w:eastAsia="sk-SK"/>
        </w:rPr>
        <w:t>c</w:t>
      </w:r>
      <w:proofErr w:type="spellEnd"/>
      <w:r>
        <w:rPr>
          <w:b/>
          <w:color w:val="2F2F2F"/>
          <w:sz w:val="20"/>
          <w:szCs w:val="20"/>
          <w:lang w:eastAsia="sk-SK"/>
        </w:rPr>
        <w:t xml:space="preserve">, </w:t>
      </w:r>
      <w:proofErr w:type="spellStart"/>
      <w:r>
        <w:rPr>
          <w:b/>
          <w:color w:val="2F2F2F"/>
          <w:sz w:val="20"/>
          <w:szCs w:val="20"/>
          <w:lang w:eastAsia="sk-SK"/>
        </w:rPr>
        <w:t>ak</w:t>
      </w:r>
      <w:proofErr w:type="spellEnd"/>
      <w:r>
        <w:rPr>
          <w:b/>
          <w:color w:val="2F2F2F"/>
          <w:sz w:val="20"/>
          <w:szCs w:val="20"/>
          <w:lang w:eastAsia="sk-SK"/>
        </w:rPr>
        <w:t xml:space="preserve"> </w:t>
      </w:r>
      <w:proofErr w:type="spellStart"/>
      <w:r>
        <w:rPr>
          <w:b/>
          <w:color w:val="2F2F2F"/>
          <w:sz w:val="20"/>
          <w:szCs w:val="20"/>
          <w:lang w:eastAsia="sk-SK"/>
        </w:rPr>
        <w:t>uchádzač</w:t>
      </w:r>
      <w:proofErr w:type="spellEnd"/>
      <w:r>
        <w:rPr>
          <w:b/>
          <w:color w:val="2F2F2F"/>
          <w:sz w:val="20"/>
          <w:szCs w:val="20"/>
          <w:lang w:eastAsia="sk-SK"/>
        </w:rPr>
        <w:t xml:space="preserve"> nebol </w:t>
      </w:r>
      <w:proofErr w:type="spellStart"/>
      <w:r>
        <w:rPr>
          <w:b/>
          <w:color w:val="2F2F2F"/>
          <w:sz w:val="20"/>
          <w:szCs w:val="20"/>
          <w:lang w:eastAsia="sk-SK"/>
        </w:rPr>
        <w:t>vzdelávaný</w:t>
      </w:r>
      <w:proofErr w:type="spellEnd"/>
      <w:r>
        <w:rPr>
          <w:b/>
          <w:color w:val="2F2F2F"/>
          <w:sz w:val="20"/>
          <w:szCs w:val="20"/>
          <w:lang w:eastAsia="sk-SK"/>
        </w:rPr>
        <w:t xml:space="preserve"> v OU </w:t>
      </w:r>
      <w:proofErr w:type="spellStart"/>
      <w:r>
        <w:rPr>
          <w:b/>
          <w:color w:val="2F2F2F"/>
          <w:sz w:val="20"/>
          <w:szCs w:val="20"/>
          <w:lang w:eastAsia="sk-SK"/>
        </w:rPr>
        <w:t>alebo</w:t>
      </w:r>
      <w:proofErr w:type="spellEnd"/>
      <w:r>
        <w:rPr>
          <w:b/>
          <w:color w:val="2F2F2F"/>
          <w:sz w:val="20"/>
          <w:szCs w:val="20"/>
          <w:lang w:eastAsia="sk-SK"/>
        </w:rPr>
        <w:t xml:space="preserve"> PŠ</w:t>
      </w:r>
    </w:p>
    <w:p w:rsidR="000F2A37" w:rsidRPr="00521CBF" w:rsidRDefault="000F2A37" w:rsidP="000F2A37">
      <w:pPr>
        <w:numPr>
          <w:ilvl w:val="0"/>
          <w:numId w:val="8"/>
        </w:numPr>
        <w:spacing w:after="120"/>
        <w:jc w:val="both"/>
        <w:rPr>
          <w:b/>
          <w:color w:val="2F2F2F"/>
          <w:sz w:val="20"/>
          <w:szCs w:val="20"/>
          <w:lang w:eastAsia="sk-SK"/>
        </w:rPr>
      </w:pPr>
      <w:proofErr w:type="spellStart"/>
      <w:r w:rsidRPr="00521CBF">
        <w:rPr>
          <w:b/>
          <w:color w:val="2F2F2F"/>
          <w:sz w:val="20"/>
          <w:szCs w:val="20"/>
          <w:lang w:eastAsia="sk-SK"/>
        </w:rPr>
        <w:t>predloženie</w:t>
      </w:r>
      <w:proofErr w:type="spellEnd"/>
      <w:r w:rsidRPr="00521CBF">
        <w:rPr>
          <w:b/>
          <w:color w:val="2F2F2F"/>
          <w:sz w:val="20"/>
          <w:szCs w:val="20"/>
          <w:lang w:eastAsia="sk-SK"/>
        </w:rPr>
        <w:t xml:space="preserve"> Správy z diagnostického </w:t>
      </w:r>
      <w:proofErr w:type="spellStart"/>
      <w:r w:rsidRPr="00521CBF">
        <w:rPr>
          <w:b/>
          <w:color w:val="2F2F2F"/>
          <w:sz w:val="20"/>
          <w:szCs w:val="20"/>
          <w:lang w:eastAsia="sk-SK"/>
        </w:rPr>
        <w:t>vyšetrenia</w:t>
      </w:r>
      <w:proofErr w:type="spellEnd"/>
      <w:r w:rsidRPr="00521CBF">
        <w:rPr>
          <w:b/>
          <w:color w:val="2F2F2F"/>
          <w:sz w:val="20"/>
          <w:szCs w:val="20"/>
          <w:lang w:eastAsia="sk-SK"/>
        </w:rPr>
        <w:t xml:space="preserve"> z Centra </w:t>
      </w:r>
      <w:proofErr w:type="spellStart"/>
      <w:r w:rsidRPr="00521CBF">
        <w:rPr>
          <w:b/>
          <w:color w:val="2F2F2F"/>
          <w:sz w:val="20"/>
          <w:szCs w:val="20"/>
          <w:lang w:eastAsia="sk-SK"/>
        </w:rPr>
        <w:t>špeciálno</w:t>
      </w:r>
      <w:proofErr w:type="spellEnd"/>
      <w:r w:rsidRPr="00521CBF">
        <w:rPr>
          <w:b/>
          <w:color w:val="2F2F2F"/>
          <w:sz w:val="20"/>
          <w:szCs w:val="20"/>
          <w:lang w:eastAsia="sk-SK"/>
        </w:rPr>
        <w:t>-</w:t>
      </w:r>
      <w:r w:rsidRPr="00521CBF">
        <w:rPr>
          <w:b/>
          <w:bCs/>
          <w:color w:val="2F2F2F"/>
          <w:sz w:val="20"/>
          <w:szCs w:val="20"/>
          <w:lang w:eastAsia="sk-SK"/>
        </w:rPr>
        <w:t xml:space="preserve">pedagogického </w:t>
      </w:r>
      <w:proofErr w:type="spellStart"/>
      <w:r w:rsidRPr="00521CBF">
        <w:rPr>
          <w:b/>
          <w:bCs/>
          <w:color w:val="2F2F2F"/>
          <w:sz w:val="20"/>
          <w:szCs w:val="20"/>
          <w:lang w:eastAsia="sk-SK"/>
        </w:rPr>
        <w:t>poradenstva</w:t>
      </w:r>
      <w:proofErr w:type="spellEnd"/>
      <w:r w:rsidRPr="00521CBF">
        <w:rPr>
          <w:b/>
          <w:bCs/>
          <w:color w:val="2F2F2F"/>
          <w:sz w:val="20"/>
          <w:szCs w:val="20"/>
          <w:lang w:eastAsia="sk-SK"/>
        </w:rPr>
        <w:t xml:space="preserve"> </w:t>
      </w:r>
      <w:proofErr w:type="spellStart"/>
      <w:r w:rsidRPr="00521CBF">
        <w:rPr>
          <w:b/>
          <w:bCs/>
          <w:color w:val="2F2F2F"/>
          <w:sz w:val="20"/>
          <w:szCs w:val="20"/>
          <w:lang w:eastAsia="sk-SK"/>
        </w:rPr>
        <w:t>so</w:t>
      </w:r>
      <w:proofErr w:type="spellEnd"/>
      <w:r w:rsidRPr="00521CBF">
        <w:rPr>
          <w:b/>
          <w:bCs/>
          <w:color w:val="2F2F2F"/>
          <w:sz w:val="20"/>
          <w:szCs w:val="20"/>
          <w:lang w:eastAsia="sk-SK"/>
        </w:rPr>
        <w:t xml:space="preserve"> </w:t>
      </w:r>
      <w:proofErr w:type="spellStart"/>
      <w:r w:rsidRPr="00521CBF">
        <w:rPr>
          <w:b/>
          <w:bCs/>
          <w:color w:val="2F2F2F"/>
          <w:sz w:val="20"/>
          <w:szCs w:val="20"/>
          <w:lang w:eastAsia="sk-SK"/>
        </w:rPr>
        <w:t>záverom</w:t>
      </w:r>
      <w:proofErr w:type="spellEnd"/>
      <w:r w:rsidRPr="00521CBF">
        <w:rPr>
          <w:b/>
          <w:bCs/>
          <w:color w:val="2F2F2F"/>
          <w:sz w:val="20"/>
          <w:szCs w:val="20"/>
          <w:lang w:eastAsia="sk-SK"/>
        </w:rPr>
        <w:t xml:space="preserve">, že </w:t>
      </w:r>
      <w:proofErr w:type="spellStart"/>
      <w:r w:rsidRPr="00521CBF">
        <w:rPr>
          <w:b/>
          <w:bCs/>
          <w:color w:val="2F2F2F"/>
          <w:sz w:val="20"/>
          <w:szCs w:val="20"/>
          <w:lang w:eastAsia="sk-SK"/>
        </w:rPr>
        <w:t>sa</w:t>
      </w:r>
      <w:proofErr w:type="spellEnd"/>
      <w:r w:rsidRPr="00521CBF">
        <w:rPr>
          <w:b/>
          <w:bCs/>
          <w:color w:val="2F2F2F"/>
          <w:sz w:val="20"/>
          <w:szCs w:val="20"/>
          <w:lang w:eastAsia="sk-SK"/>
        </w:rPr>
        <w:t xml:space="preserve"> jedná o </w:t>
      </w:r>
      <w:proofErr w:type="spellStart"/>
      <w:r w:rsidRPr="00521CBF">
        <w:rPr>
          <w:b/>
          <w:bCs/>
          <w:color w:val="2F2F2F"/>
          <w:sz w:val="20"/>
          <w:szCs w:val="20"/>
          <w:lang w:eastAsia="sk-SK"/>
        </w:rPr>
        <w:t>žiaka</w:t>
      </w:r>
      <w:proofErr w:type="spellEnd"/>
      <w:r w:rsidRPr="00521CBF">
        <w:rPr>
          <w:b/>
          <w:bCs/>
          <w:color w:val="2F2F2F"/>
          <w:sz w:val="20"/>
          <w:szCs w:val="20"/>
          <w:lang w:eastAsia="sk-SK"/>
        </w:rPr>
        <w:t xml:space="preserve"> </w:t>
      </w:r>
      <w:proofErr w:type="spellStart"/>
      <w:r w:rsidRPr="00521CBF">
        <w:rPr>
          <w:b/>
          <w:bCs/>
          <w:color w:val="2F2F2F"/>
          <w:sz w:val="20"/>
          <w:szCs w:val="20"/>
          <w:lang w:eastAsia="sk-SK"/>
        </w:rPr>
        <w:t>so</w:t>
      </w:r>
      <w:proofErr w:type="spellEnd"/>
      <w:r w:rsidRPr="00521CBF">
        <w:rPr>
          <w:b/>
          <w:bCs/>
          <w:color w:val="2F2F2F"/>
          <w:sz w:val="20"/>
          <w:szCs w:val="20"/>
          <w:lang w:eastAsia="sk-SK"/>
        </w:rPr>
        <w:t xml:space="preserve"> </w:t>
      </w:r>
      <w:proofErr w:type="spellStart"/>
      <w:r w:rsidRPr="00521CBF">
        <w:rPr>
          <w:b/>
          <w:bCs/>
          <w:color w:val="2F2F2F"/>
          <w:sz w:val="20"/>
          <w:szCs w:val="20"/>
          <w:lang w:eastAsia="sk-SK"/>
        </w:rPr>
        <w:t>špeciálnymi</w:t>
      </w:r>
      <w:proofErr w:type="spellEnd"/>
      <w:r w:rsidRPr="00521CBF">
        <w:rPr>
          <w:b/>
          <w:bCs/>
          <w:color w:val="2F2F2F"/>
          <w:sz w:val="20"/>
          <w:szCs w:val="20"/>
          <w:lang w:eastAsia="sk-SK"/>
        </w:rPr>
        <w:t xml:space="preserve"> výchovno </w:t>
      </w:r>
      <w:proofErr w:type="spellStart"/>
      <w:r>
        <w:rPr>
          <w:b/>
          <w:bCs/>
          <w:color w:val="2F2F2F"/>
          <w:sz w:val="20"/>
          <w:szCs w:val="20"/>
          <w:lang w:eastAsia="sk-SK"/>
        </w:rPr>
        <w:t>vzde</w:t>
      </w:r>
      <w:r w:rsidRPr="00521CBF">
        <w:rPr>
          <w:b/>
          <w:bCs/>
          <w:color w:val="2F2F2F"/>
          <w:sz w:val="20"/>
          <w:szCs w:val="20"/>
          <w:lang w:eastAsia="sk-SK"/>
        </w:rPr>
        <w:t>lávacími</w:t>
      </w:r>
      <w:proofErr w:type="spellEnd"/>
      <w:r w:rsidRPr="00521CBF">
        <w:rPr>
          <w:b/>
          <w:bCs/>
          <w:color w:val="2F2F2F"/>
          <w:sz w:val="20"/>
          <w:szCs w:val="20"/>
          <w:lang w:eastAsia="sk-SK"/>
        </w:rPr>
        <w:t xml:space="preserve"> </w:t>
      </w:r>
      <w:proofErr w:type="spellStart"/>
      <w:r>
        <w:rPr>
          <w:b/>
          <w:bCs/>
          <w:color w:val="2F2F2F"/>
          <w:sz w:val="20"/>
          <w:szCs w:val="20"/>
          <w:lang w:eastAsia="sk-SK"/>
        </w:rPr>
        <w:t>potr</w:t>
      </w:r>
      <w:r w:rsidRPr="00521CBF">
        <w:rPr>
          <w:b/>
          <w:bCs/>
          <w:color w:val="2F2F2F"/>
          <w:sz w:val="20"/>
          <w:szCs w:val="20"/>
          <w:lang w:eastAsia="sk-SK"/>
        </w:rPr>
        <w:t>ebami</w:t>
      </w:r>
      <w:proofErr w:type="spellEnd"/>
      <w:r w:rsidRPr="00521CBF">
        <w:rPr>
          <w:b/>
          <w:bCs/>
          <w:color w:val="2F2F2F"/>
          <w:sz w:val="20"/>
          <w:szCs w:val="20"/>
          <w:lang w:eastAsia="sk-SK"/>
        </w:rPr>
        <w:t xml:space="preserve"> </w:t>
      </w:r>
      <w:proofErr w:type="spellStart"/>
      <w:r w:rsidRPr="00521CBF">
        <w:rPr>
          <w:b/>
          <w:bCs/>
          <w:color w:val="2F2F2F"/>
          <w:sz w:val="20"/>
          <w:szCs w:val="20"/>
          <w:lang w:eastAsia="sk-SK"/>
        </w:rPr>
        <w:t>podľa</w:t>
      </w:r>
      <w:proofErr w:type="spellEnd"/>
      <w:r w:rsidRPr="00521CBF">
        <w:rPr>
          <w:b/>
          <w:bCs/>
          <w:color w:val="2F2F2F"/>
          <w:sz w:val="20"/>
          <w:szCs w:val="20"/>
          <w:lang w:eastAsia="sk-SK"/>
        </w:rPr>
        <w:t xml:space="preserve"> § 101 </w:t>
      </w:r>
      <w:proofErr w:type="spellStart"/>
      <w:r w:rsidRPr="00521CBF">
        <w:rPr>
          <w:b/>
          <w:bCs/>
          <w:color w:val="2F2F2F"/>
          <w:sz w:val="20"/>
          <w:szCs w:val="20"/>
          <w:lang w:eastAsia="sk-SK"/>
        </w:rPr>
        <w:t>o</w:t>
      </w:r>
      <w:r>
        <w:rPr>
          <w:b/>
          <w:bCs/>
          <w:color w:val="2F2F2F"/>
          <w:sz w:val="20"/>
          <w:szCs w:val="20"/>
          <w:lang w:eastAsia="sk-SK"/>
        </w:rPr>
        <w:t>ds</w:t>
      </w:r>
      <w:proofErr w:type="spellEnd"/>
      <w:r>
        <w:rPr>
          <w:b/>
          <w:bCs/>
          <w:color w:val="2F2F2F"/>
          <w:sz w:val="20"/>
          <w:szCs w:val="20"/>
          <w:lang w:eastAsia="sk-SK"/>
        </w:rPr>
        <w:t xml:space="preserve">. 1 a 4 Zákona č. </w:t>
      </w:r>
      <w:proofErr w:type="gramStart"/>
      <w:r>
        <w:rPr>
          <w:b/>
          <w:bCs/>
          <w:color w:val="2F2F2F"/>
          <w:sz w:val="20"/>
          <w:szCs w:val="20"/>
          <w:lang w:eastAsia="sk-SK"/>
        </w:rPr>
        <w:t>245/2008 Z.z</w:t>
      </w:r>
      <w:r w:rsidRPr="00521CBF">
        <w:rPr>
          <w:b/>
          <w:bCs/>
          <w:color w:val="2F2F2F"/>
          <w:sz w:val="20"/>
          <w:szCs w:val="20"/>
          <w:lang w:eastAsia="sk-SK"/>
        </w:rPr>
        <w:t>. o výchove</w:t>
      </w:r>
      <w:proofErr w:type="gramEnd"/>
      <w:r w:rsidRPr="00521CBF">
        <w:rPr>
          <w:b/>
          <w:bCs/>
          <w:color w:val="2F2F2F"/>
          <w:sz w:val="20"/>
          <w:szCs w:val="20"/>
          <w:lang w:eastAsia="sk-SK"/>
        </w:rPr>
        <w:t xml:space="preserve"> a </w:t>
      </w:r>
      <w:proofErr w:type="spellStart"/>
      <w:r w:rsidRPr="00521CBF">
        <w:rPr>
          <w:b/>
          <w:bCs/>
          <w:color w:val="2F2F2F"/>
          <w:sz w:val="20"/>
          <w:szCs w:val="20"/>
          <w:lang w:eastAsia="sk-SK"/>
        </w:rPr>
        <w:t>vzdelávaní</w:t>
      </w:r>
      <w:proofErr w:type="spellEnd"/>
      <w:r w:rsidRPr="00521CBF">
        <w:rPr>
          <w:b/>
          <w:bCs/>
          <w:color w:val="2F2F2F"/>
          <w:sz w:val="20"/>
          <w:szCs w:val="20"/>
          <w:lang w:eastAsia="sk-SK"/>
        </w:rPr>
        <w:t xml:space="preserve"> (školský zákon)</w:t>
      </w:r>
    </w:p>
    <w:p w:rsidR="000F2A37" w:rsidRPr="00521CBF" w:rsidRDefault="00C350C4" w:rsidP="000F2A37">
      <w:pPr>
        <w:numPr>
          <w:ilvl w:val="0"/>
          <w:numId w:val="8"/>
        </w:numPr>
        <w:jc w:val="both"/>
        <w:rPr>
          <w:b/>
          <w:sz w:val="20"/>
          <w:szCs w:val="20"/>
          <w:lang w:val="sk-SK"/>
        </w:rPr>
      </w:pPr>
      <w:r>
        <w:rPr>
          <w:b/>
          <w:sz w:val="20"/>
          <w:szCs w:val="20"/>
          <w:lang w:val="sk-SK"/>
        </w:rPr>
        <w:t>zápis žiaka do 1.</w:t>
      </w:r>
      <w:r w:rsidR="000F2A37" w:rsidRPr="00521CBF">
        <w:rPr>
          <w:b/>
          <w:sz w:val="20"/>
          <w:szCs w:val="20"/>
          <w:lang w:val="sk-SK"/>
        </w:rPr>
        <w:t xml:space="preserve">ročníka </w:t>
      </w:r>
      <w:r w:rsidR="000F2A37">
        <w:rPr>
          <w:b/>
          <w:sz w:val="20"/>
          <w:szCs w:val="20"/>
          <w:lang w:val="sk-SK"/>
        </w:rPr>
        <w:t xml:space="preserve">PŠI jeho zákonným zástupcom/ </w:t>
      </w:r>
      <w:r w:rsidR="000F2A37" w:rsidRPr="00521CBF">
        <w:rPr>
          <w:b/>
          <w:sz w:val="20"/>
          <w:szCs w:val="20"/>
          <w:lang w:val="sk-SK"/>
        </w:rPr>
        <w:t>na zápis budú zákonní zástupcovia pozvaní</w:t>
      </w:r>
      <w:r w:rsidR="000F2A37">
        <w:rPr>
          <w:b/>
          <w:sz w:val="20"/>
          <w:szCs w:val="20"/>
          <w:lang w:val="sk-SK"/>
        </w:rPr>
        <w:t xml:space="preserve"> /. </w:t>
      </w:r>
      <w:r w:rsidR="000F2A37" w:rsidRPr="00521CBF">
        <w:rPr>
          <w:b/>
          <w:sz w:val="20"/>
          <w:szCs w:val="20"/>
          <w:lang w:val="sk-SK"/>
        </w:rPr>
        <w:t>Termín zápisu: 25.4. alebo 26.4.2016</w:t>
      </w:r>
    </w:p>
    <w:p w:rsidR="00DE2089" w:rsidRPr="00C93079" w:rsidRDefault="00DE2089" w:rsidP="00DE2089">
      <w:pPr>
        <w:ind w:left="720"/>
        <w:rPr>
          <w:lang w:val="sk-SK"/>
        </w:rPr>
      </w:pPr>
      <w:r w:rsidRPr="00C93079">
        <w:rPr>
          <w:b/>
          <w:lang w:val="sk-SK"/>
        </w:rPr>
        <w:t xml:space="preserve">    </w:t>
      </w:r>
    </w:p>
    <w:p w:rsidR="00DE2089" w:rsidRPr="00C93079" w:rsidRDefault="00DE2089" w:rsidP="00DE2089">
      <w:pPr>
        <w:rPr>
          <w:b/>
          <w:lang w:val="sk-SK"/>
        </w:rPr>
      </w:pPr>
    </w:p>
    <w:p w:rsidR="00DE2089" w:rsidRDefault="00DE2089" w:rsidP="00DE2089">
      <w:pPr>
        <w:rPr>
          <w:b/>
          <w:lang w:val="sk-SK"/>
        </w:rPr>
      </w:pPr>
    </w:p>
    <w:p w:rsidR="008B00E2" w:rsidRPr="000F2A37" w:rsidRDefault="008B00E2" w:rsidP="00DE2089">
      <w:pPr>
        <w:rPr>
          <w:b/>
          <w:lang w:val="sk-SK"/>
        </w:rPr>
      </w:pPr>
    </w:p>
    <w:p w:rsidR="008B00E2" w:rsidRDefault="008B00E2" w:rsidP="00DE2089">
      <w:pPr>
        <w:rPr>
          <w:b/>
          <w:lang w:val="sk-SK"/>
        </w:rPr>
      </w:pPr>
    </w:p>
    <w:p w:rsidR="008B00E2" w:rsidRDefault="008B00E2" w:rsidP="00DE2089">
      <w:pPr>
        <w:rPr>
          <w:b/>
          <w:lang w:val="sk-SK"/>
        </w:rPr>
      </w:pPr>
    </w:p>
    <w:p w:rsidR="008B00E2" w:rsidRDefault="008B00E2" w:rsidP="00DE2089">
      <w:pPr>
        <w:rPr>
          <w:b/>
          <w:lang w:val="sk-SK"/>
        </w:rPr>
      </w:pPr>
    </w:p>
    <w:p w:rsidR="008B00E2" w:rsidRPr="008B00E2" w:rsidRDefault="008B00E2" w:rsidP="00DE2089">
      <w:pPr>
        <w:rPr>
          <w:b/>
          <w:sz w:val="18"/>
          <w:szCs w:val="18"/>
          <w:lang w:val="sk-SK"/>
        </w:rPr>
      </w:pPr>
    </w:p>
    <w:p w:rsidR="008B00E2" w:rsidRPr="000F2A37" w:rsidRDefault="008B00E2" w:rsidP="008B00E2">
      <w:pPr>
        <w:ind w:left="6372"/>
        <w:rPr>
          <w:b/>
          <w:sz w:val="18"/>
          <w:szCs w:val="18"/>
          <w:lang w:val="sk-SK"/>
        </w:rPr>
      </w:pPr>
      <w:r w:rsidRPr="000F2A37">
        <w:rPr>
          <w:b/>
          <w:sz w:val="18"/>
          <w:szCs w:val="18"/>
          <w:lang w:val="sk-SK"/>
        </w:rPr>
        <w:t xml:space="preserve">PhDr. Marianna </w:t>
      </w:r>
      <w:proofErr w:type="spellStart"/>
      <w:r w:rsidRPr="000F2A37">
        <w:rPr>
          <w:b/>
          <w:sz w:val="18"/>
          <w:szCs w:val="18"/>
          <w:lang w:val="sk-SK"/>
        </w:rPr>
        <w:t>Behúnová</w:t>
      </w:r>
      <w:proofErr w:type="spellEnd"/>
    </w:p>
    <w:p w:rsidR="008B00E2" w:rsidRPr="000F2A37" w:rsidRDefault="008B00E2" w:rsidP="008B00E2">
      <w:pPr>
        <w:rPr>
          <w:b/>
          <w:sz w:val="18"/>
          <w:szCs w:val="18"/>
          <w:lang w:val="sk-SK"/>
        </w:rPr>
      </w:pPr>
      <w:r w:rsidRPr="000F2A37">
        <w:rPr>
          <w:b/>
          <w:sz w:val="18"/>
          <w:szCs w:val="18"/>
          <w:lang w:val="sk-SK"/>
        </w:rPr>
        <w:t xml:space="preserve">                                                                                                                                                         riaditeľka </w:t>
      </w:r>
    </w:p>
    <w:p w:rsidR="008B00E2" w:rsidRPr="008B00E2" w:rsidRDefault="008B00E2" w:rsidP="00DE2089">
      <w:pPr>
        <w:rPr>
          <w:b/>
          <w:sz w:val="18"/>
          <w:szCs w:val="18"/>
          <w:lang w:val="sk-SK"/>
        </w:rPr>
      </w:pPr>
    </w:p>
    <w:p w:rsidR="008B00E2" w:rsidRDefault="008B00E2" w:rsidP="00DE2089">
      <w:pPr>
        <w:rPr>
          <w:b/>
          <w:lang w:val="sk-SK"/>
        </w:rPr>
      </w:pPr>
    </w:p>
    <w:p w:rsidR="008B00E2" w:rsidRDefault="008B00E2" w:rsidP="00DE2089">
      <w:pPr>
        <w:rPr>
          <w:b/>
          <w:lang w:val="sk-SK"/>
        </w:rPr>
      </w:pPr>
    </w:p>
    <w:p w:rsidR="000F2A37" w:rsidRDefault="000F2A37" w:rsidP="00DE2089">
      <w:pPr>
        <w:rPr>
          <w:b/>
          <w:lang w:val="sk-SK"/>
        </w:rPr>
      </w:pPr>
    </w:p>
    <w:p w:rsidR="000F2A37" w:rsidRDefault="000F2A37" w:rsidP="00DE2089">
      <w:pPr>
        <w:rPr>
          <w:b/>
          <w:lang w:val="sk-SK"/>
        </w:rPr>
      </w:pPr>
    </w:p>
    <w:p w:rsidR="000F2A37" w:rsidRDefault="000F2A37" w:rsidP="00DE2089">
      <w:pPr>
        <w:rPr>
          <w:b/>
          <w:lang w:val="sk-SK"/>
        </w:rPr>
      </w:pPr>
    </w:p>
    <w:p w:rsidR="000F2A37" w:rsidRDefault="000F2A37" w:rsidP="007F2145">
      <w:pPr>
        <w:jc w:val="center"/>
        <w:rPr>
          <w:b/>
          <w:lang w:val="sk-SK"/>
        </w:rPr>
      </w:pPr>
    </w:p>
    <w:p w:rsidR="000F2A37" w:rsidRDefault="000F2A37" w:rsidP="007F2145">
      <w:pPr>
        <w:jc w:val="center"/>
        <w:rPr>
          <w:b/>
          <w:lang w:val="sk-SK"/>
        </w:rPr>
      </w:pPr>
    </w:p>
    <w:p w:rsidR="000F2A37" w:rsidRDefault="000F2A37" w:rsidP="007F2145">
      <w:pPr>
        <w:jc w:val="center"/>
        <w:rPr>
          <w:b/>
          <w:lang w:val="sk-SK"/>
        </w:rPr>
      </w:pPr>
    </w:p>
    <w:p w:rsidR="000F2A37" w:rsidRDefault="000F2A37" w:rsidP="007F2145">
      <w:pPr>
        <w:jc w:val="center"/>
        <w:rPr>
          <w:b/>
          <w:lang w:val="sk-SK"/>
        </w:rPr>
      </w:pPr>
    </w:p>
    <w:p w:rsidR="000F2A37" w:rsidRDefault="000F2A37" w:rsidP="007F2145">
      <w:pPr>
        <w:jc w:val="center"/>
        <w:rPr>
          <w:b/>
          <w:lang w:val="sk-SK"/>
        </w:rPr>
      </w:pPr>
    </w:p>
    <w:p w:rsidR="000F2A37" w:rsidRDefault="000F2A37" w:rsidP="007F2145">
      <w:pPr>
        <w:jc w:val="center"/>
        <w:rPr>
          <w:b/>
          <w:lang w:val="sk-SK"/>
        </w:rPr>
      </w:pPr>
    </w:p>
    <w:p w:rsidR="000F2A37" w:rsidRDefault="000F2A37" w:rsidP="007F2145">
      <w:pPr>
        <w:jc w:val="center"/>
        <w:rPr>
          <w:b/>
          <w:lang w:val="sk-SK"/>
        </w:rPr>
      </w:pPr>
    </w:p>
    <w:p w:rsidR="000F2A37" w:rsidRDefault="000F2A37" w:rsidP="007F2145">
      <w:pPr>
        <w:jc w:val="center"/>
        <w:rPr>
          <w:b/>
          <w:lang w:val="sk-SK"/>
        </w:rPr>
      </w:pPr>
    </w:p>
    <w:sectPr w:rsidR="000F2A37" w:rsidSect="008B00E2">
      <w:headerReference w:type="default" r:id="rId8"/>
      <w:footerReference w:type="default" r:id="rId9"/>
      <w:pgSz w:w="12240" w:h="15840" w:code="1"/>
      <w:pgMar w:top="1668" w:right="1418" w:bottom="0" w:left="1418" w:header="709" w:footer="709" w:gutter="0"/>
      <w:cols w:space="37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875" w:rsidRDefault="00F61875" w:rsidP="00AF0152">
      <w:r>
        <w:separator/>
      </w:r>
    </w:p>
  </w:endnote>
  <w:endnote w:type="continuationSeparator" w:id="0">
    <w:p w:rsidR="00F61875" w:rsidRDefault="00F61875" w:rsidP="00AF01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027" w:rsidRDefault="00005027">
    <w:pPr>
      <w:pStyle w:val="Pta"/>
      <w:pBdr>
        <w:bottom w:val="single" w:sz="6" w:space="1" w:color="auto"/>
      </w:pBdr>
      <w:rPr>
        <w:u w:val="single"/>
        <w:lang w:val="sk-SK"/>
      </w:rPr>
    </w:pPr>
  </w:p>
  <w:p w:rsidR="00005027" w:rsidRDefault="00005027" w:rsidP="00C12CAC">
    <w:pPr>
      <w:pStyle w:val="Pta"/>
      <w:tabs>
        <w:tab w:val="left" w:pos="2268"/>
        <w:tab w:val="left" w:pos="4536"/>
        <w:tab w:val="left" w:pos="7371"/>
      </w:tabs>
      <w:rPr>
        <w:sz w:val="20"/>
        <w:szCs w:val="20"/>
        <w:lang w:val="sk-SK"/>
      </w:rPr>
    </w:pPr>
    <w:r w:rsidRPr="00C12CAC">
      <w:rPr>
        <w:sz w:val="20"/>
        <w:szCs w:val="20"/>
        <w:lang w:val="sk-SK"/>
      </w:rPr>
      <w:t>Telefón</w:t>
    </w:r>
    <w:r>
      <w:rPr>
        <w:sz w:val="20"/>
        <w:szCs w:val="20"/>
        <w:lang w:val="sk-SK"/>
      </w:rPr>
      <w:tab/>
      <w:t>Fax</w:t>
    </w:r>
    <w:r>
      <w:rPr>
        <w:sz w:val="20"/>
        <w:szCs w:val="20"/>
        <w:lang w:val="sk-SK"/>
      </w:rPr>
      <w:tab/>
      <w:t>E-mail</w:t>
    </w:r>
    <w:r>
      <w:rPr>
        <w:sz w:val="20"/>
        <w:szCs w:val="20"/>
        <w:lang w:val="sk-SK"/>
      </w:rPr>
      <w:tab/>
      <w:t>Internet</w:t>
    </w:r>
  </w:p>
  <w:p w:rsidR="00005027" w:rsidRPr="00C12CAC" w:rsidRDefault="00005027" w:rsidP="00C12CAC">
    <w:pPr>
      <w:pStyle w:val="Pta"/>
      <w:tabs>
        <w:tab w:val="left" w:pos="2268"/>
        <w:tab w:val="left" w:pos="4536"/>
        <w:tab w:val="left" w:pos="7371"/>
      </w:tabs>
      <w:rPr>
        <w:sz w:val="20"/>
        <w:szCs w:val="20"/>
        <w:lang w:val="sk-SK"/>
      </w:rPr>
    </w:pPr>
    <w:r>
      <w:rPr>
        <w:sz w:val="20"/>
        <w:szCs w:val="20"/>
        <w:lang w:val="sk-SK"/>
      </w:rPr>
      <w:t>++421/56/688 3602</w:t>
    </w:r>
    <w:r>
      <w:rPr>
        <w:sz w:val="20"/>
        <w:szCs w:val="20"/>
        <w:lang w:val="sk-SK"/>
      </w:rPr>
      <w:tab/>
      <w:t>++421/56/688 3602</w:t>
    </w:r>
    <w:r>
      <w:rPr>
        <w:sz w:val="20"/>
        <w:szCs w:val="20"/>
        <w:lang w:val="sk-SK"/>
      </w:rPr>
      <w:tab/>
    </w:r>
    <w:hyperlink r:id="rId1" w:history="1">
      <w:r w:rsidRPr="00114D21">
        <w:rPr>
          <w:rStyle w:val="Hypertextovprepojenie"/>
          <w:sz w:val="20"/>
          <w:szCs w:val="20"/>
          <w:lang w:val="sk-SK"/>
        </w:rPr>
        <w:t>oui.mi@stonline.sk</w:t>
      </w:r>
    </w:hyperlink>
    <w:r>
      <w:rPr>
        <w:sz w:val="20"/>
        <w:szCs w:val="20"/>
        <w:lang w:val="sk-SK"/>
      </w:rPr>
      <w:tab/>
    </w:r>
    <w:proofErr w:type="spellStart"/>
    <w:r>
      <w:rPr>
        <w:sz w:val="20"/>
        <w:szCs w:val="20"/>
        <w:lang w:val="sk-SK"/>
      </w:rPr>
      <w:t>www.ssimichalovce.sk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875" w:rsidRDefault="00F61875" w:rsidP="00AF0152">
      <w:r>
        <w:separator/>
      </w:r>
    </w:p>
  </w:footnote>
  <w:footnote w:type="continuationSeparator" w:id="0">
    <w:p w:rsidR="00F61875" w:rsidRDefault="00F61875" w:rsidP="00AF01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027" w:rsidRDefault="00005027" w:rsidP="0032305C">
    <w:pPr>
      <w:pStyle w:val="Hlavika"/>
      <w:spacing w:line="360" w:lineRule="auto"/>
      <w:jc w:val="center"/>
      <w:rPr>
        <w:b/>
        <w:sz w:val="32"/>
        <w:szCs w:val="32"/>
        <w:lang w:val="sk-SK"/>
      </w:rPr>
    </w:pPr>
  </w:p>
  <w:p w:rsidR="00005027" w:rsidRPr="00C12CAC" w:rsidRDefault="00005027" w:rsidP="0032305C">
    <w:pPr>
      <w:pStyle w:val="Hlavika"/>
      <w:spacing w:line="360" w:lineRule="auto"/>
      <w:jc w:val="center"/>
      <w:rPr>
        <w:b/>
        <w:sz w:val="32"/>
        <w:szCs w:val="32"/>
        <w:lang w:val="sk-SK"/>
      </w:rPr>
    </w:pPr>
    <w:r w:rsidRPr="0032305C">
      <w:rPr>
        <w:b/>
        <w:noProof/>
        <w:sz w:val="32"/>
        <w:szCs w:val="32"/>
        <w:lang w:val="sk-SK" w:eastAsia="sk-SK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741680</wp:posOffset>
          </wp:positionH>
          <wp:positionV relativeFrom="paragraph">
            <wp:posOffset>-328295</wp:posOffset>
          </wp:positionV>
          <wp:extent cx="377190" cy="815340"/>
          <wp:effectExtent l="19050" t="0" r="3810" b="0"/>
          <wp:wrapTight wrapText="bothSides">
            <wp:wrapPolygon edited="0">
              <wp:start x="-1091" y="0"/>
              <wp:lineTo x="-1091" y="21196"/>
              <wp:lineTo x="21818" y="21196"/>
              <wp:lineTo x="21818" y="0"/>
              <wp:lineTo x="-1091" y="0"/>
            </wp:wrapPolygon>
          </wp:wrapTight>
          <wp:docPr id="1" name="Obrázok 1" descr="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2" name="Obrázok 6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7386" t="20601" r="38547" b="16112"/>
                  <a:stretch>
                    <a:fillRect/>
                  </a:stretch>
                </pic:blipFill>
                <pic:spPr bwMode="auto">
                  <a:xfrm>
                    <a:off x="0" y="0"/>
                    <a:ext cx="377190" cy="8153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12CAC">
      <w:rPr>
        <w:b/>
        <w:sz w:val="32"/>
        <w:szCs w:val="32"/>
        <w:lang w:val="sk-SK"/>
      </w:rPr>
      <w:t>SPOJENÁ ŠKOLA INTERNÁTNA</w:t>
    </w:r>
  </w:p>
  <w:p w:rsidR="00005027" w:rsidRDefault="00005027" w:rsidP="0032305C">
    <w:pPr>
      <w:pStyle w:val="Hlavika"/>
      <w:spacing w:line="360" w:lineRule="auto"/>
      <w:jc w:val="center"/>
      <w:rPr>
        <w:sz w:val="28"/>
        <w:szCs w:val="28"/>
        <w:lang w:val="sk-SK"/>
      </w:rPr>
    </w:pPr>
    <w:r w:rsidRPr="00C12CAC">
      <w:rPr>
        <w:sz w:val="28"/>
        <w:szCs w:val="28"/>
        <w:lang w:val="sk-SK"/>
      </w:rPr>
      <w:t>Školská 12, 071 01  Michalovce</w:t>
    </w:r>
  </w:p>
  <w:p w:rsidR="00005027" w:rsidRPr="00C12CAC" w:rsidRDefault="009C1F81" w:rsidP="0032305C">
    <w:pPr>
      <w:pStyle w:val="Hlavika"/>
      <w:spacing w:line="360" w:lineRule="auto"/>
      <w:jc w:val="center"/>
    </w:pPr>
    <w:r>
      <w:rPr>
        <w:noProof/>
        <w:lang w:val="sk-SK" w:eastAsia="sk-SK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7" type="#_x0000_t32" style="position:absolute;left:0;text-align:left;margin-left:-13.3pt;margin-top:8.05pt;width:504.6pt;height:.6pt;z-index:251658240" o:connectortype="straigh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4385B"/>
    <w:multiLevelType w:val="hybridMultilevel"/>
    <w:tmpl w:val="70FAA9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7A00306"/>
    <w:multiLevelType w:val="hybridMultilevel"/>
    <w:tmpl w:val="893425E4"/>
    <w:lvl w:ilvl="0" w:tplc="E6749438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B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B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B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B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B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B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B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B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">
    <w:nsid w:val="26BC3B3B"/>
    <w:multiLevelType w:val="hybridMultilevel"/>
    <w:tmpl w:val="D486A5E8"/>
    <w:lvl w:ilvl="0" w:tplc="533C77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F71227"/>
    <w:multiLevelType w:val="hybridMultilevel"/>
    <w:tmpl w:val="E418106A"/>
    <w:lvl w:ilvl="0" w:tplc="E0603EE2">
      <w:start w:val="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5B42599"/>
    <w:multiLevelType w:val="multilevel"/>
    <w:tmpl w:val="47FC1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6F24FA0"/>
    <w:multiLevelType w:val="hybridMultilevel"/>
    <w:tmpl w:val="7D02529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0E00E9"/>
    <w:multiLevelType w:val="hybridMultilevel"/>
    <w:tmpl w:val="D46A90D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5D6760"/>
    <w:multiLevelType w:val="multilevel"/>
    <w:tmpl w:val="2B00F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gutterAtTop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4338"/>
    <o:shapelayout v:ext="edit">
      <o:idmap v:ext="edit" data="4"/>
      <o:rules v:ext="edit">
        <o:r id="V:Rule2" type="connector" idref="#_x0000_s4097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750082"/>
    <w:rsid w:val="00005027"/>
    <w:rsid w:val="00006EC6"/>
    <w:rsid w:val="00017A6C"/>
    <w:rsid w:val="000354DF"/>
    <w:rsid w:val="000625EB"/>
    <w:rsid w:val="00066982"/>
    <w:rsid w:val="0008365D"/>
    <w:rsid w:val="00090768"/>
    <w:rsid w:val="000B2533"/>
    <w:rsid w:val="000D0720"/>
    <w:rsid w:val="000F2A37"/>
    <w:rsid w:val="00100EE8"/>
    <w:rsid w:val="00104495"/>
    <w:rsid w:val="0011704E"/>
    <w:rsid w:val="00121A71"/>
    <w:rsid w:val="001240B5"/>
    <w:rsid w:val="001302E3"/>
    <w:rsid w:val="00135416"/>
    <w:rsid w:val="00137D6B"/>
    <w:rsid w:val="0015260D"/>
    <w:rsid w:val="00192204"/>
    <w:rsid w:val="001931D9"/>
    <w:rsid w:val="001D7FE2"/>
    <w:rsid w:val="001E59BF"/>
    <w:rsid w:val="00212EF2"/>
    <w:rsid w:val="002261E2"/>
    <w:rsid w:val="002345B4"/>
    <w:rsid w:val="002350CC"/>
    <w:rsid w:val="00250933"/>
    <w:rsid w:val="002537F0"/>
    <w:rsid w:val="0025634D"/>
    <w:rsid w:val="00280527"/>
    <w:rsid w:val="00280EF0"/>
    <w:rsid w:val="002841B1"/>
    <w:rsid w:val="002920B5"/>
    <w:rsid w:val="002A145D"/>
    <w:rsid w:val="002E6597"/>
    <w:rsid w:val="002F3DF6"/>
    <w:rsid w:val="002F5914"/>
    <w:rsid w:val="002F6364"/>
    <w:rsid w:val="003143B2"/>
    <w:rsid w:val="0032305C"/>
    <w:rsid w:val="00327B71"/>
    <w:rsid w:val="0033043A"/>
    <w:rsid w:val="0033697F"/>
    <w:rsid w:val="003403E8"/>
    <w:rsid w:val="00341E2B"/>
    <w:rsid w:val="003442BE"/>
    <w:rsid w:val="00354FA9"/>
    <w:rsid w:val="003751E0"/>
    <w:rsid w:val="00381B2B"/>
    <w:rsid w:val="00390E38"/>
    <w:rsid w:val="003B73DB"/>
    <w:rsid w:val="003D35BD"/>
    <w:rsid w:val="003E27C9"/>
    <w:rsid w:val="004014B3"/>
    <w:rsid w:val="00415F4D"/>
    <w:rsid w:val="004323C3"/>
    <w:rsid w:val="00434DEE"/>
    <w:rsid w:val="0043513C"/>
    <w:rsid w:val="00443BB8"/>
    <w:rsid w:val="00481004"/>
    <w:rsid w:val="004A4A95"/>
    <w:rsid w:val="004B2FE9"/>
    <w:rsid w:val="004B41B2"/>
    <w:rsid w:val="004D1EE9"/>
    <w:rsid w:val="004D2E1E"/>
    <w:rsid w:val="004F1F49"/>
    <w:rsid w:val="005074C5"/>
    <w:rsid w:val="00511349"/>
    <w:rsid w:val="005133BE"/>
    <w:rsid w:val="00520BA4"/>
    <w:rsid w:val="00521CBF"/>
    <w:rsid w:val="00544175"/>
    <w:rsid w:val="00544301"/>
    <w:rsid w:val="0054528C"/>
    <w:rsid w:val="00556479"/>
    <w:rsid w:val="00564711"/>
    <w:rsid w:val="0057140D"/>
    <w:rsid w:val="005742C4"/>
    <w:rsid w:val="00587125"/>
    <w:rsid w:val="005938BF"/>
    <w:rsid w:val="005A1D52"/>
    <w:rsid w:val="005A2F65"/>
    <w:rsid w:val="005B0383"/>
    <w:rsid w:val="005B1533"/>
    <w:rsid w:val="005B531D"/>
    <w:rsid w:val="005F560B"/>
    <w:rsid w:val="00602BDF"/>
    <w:rsid w:val="006041DF"/>
    <w:rsid w:val="00610FB9"/>
    <w:rsid w:val="00625899"/>
    <w:rsid w:val="00652B12"/>
    <w:rsid w:val="00662F7F"/>
    <w:rsid w:val="006672AC"/>
    <w:rsid w:val="0068470B"/>
    <w:rsid w:val="006B77F9"/>
    <w:rsid w:val="006C31DE"/>
    <w:rsid w:val="006C4474"/>
    <w:rsid w:val="006C7D66"/>
    <w:rsid w:val="006D3251"/>
    <w:rsid w:val="006E73F1"/>
    <w:rsid w:val="006F6D98"/>
    <w:rsid w:val="00736AAA"/>
    <w:rsid w:val="007379B1"/>
    <w:rsid w:val="00737F03"/>
    <w:rsid w:val="00750082"/>
    <w:rsid w:val="00755729"/>
    <w:rsid w:val="00760849"/>
    <w:rsid w:val="00770A63"/>
    <w:rsid w:val="00770D02"/>
    <w:rsid w:val="00771438"/>
    <w:rsid w:val="00781A33"/>
    <w:rsid w:val="0079499C"/>
    <w:rsid w:val="007A3D21"/>
    <w:rsid w:val="007A7D42"/>
    <w:rsid w:val="007C32B3"/>
    <w:rsid w:val="007C3A83"/>
    <w:rsid w:val="007D6371"/>
    <w:rsid w:val="007F2145"/>
    <w:rsid w:val="00800072"/>
    <w:rsid w:val="008272CF"/>
    <w:rsid w:val="0082791A"/>
    <w:rsid w:val="0084377A"/>
    <w:rsid w:val="00843880"/>
    <w:rsid w:val="00853EC4"/>
    <w:rsid w:val="0085410E"/>
    <w:rsid w:val="00864E1D"/>
    <w:rsid w:val="008657FE"/>
    <w:rsid w:val="008949FA"/>
    <w:rsid w:val="008A19C8"/>
    <w:rsid w:val="008B00E2"/>
    <w:rsid w:val="008B349B"/>
    <w:rsid w:val="008D14EB"/>
    <w:rsid w:val="008E0226"/>
    <w:rsid w:val="008E7ECD"/>
    <w:rsid w:val="008F1938"/>
    <w:rsid w:val="00905CDE"/>
    <w:rsid w:val="00946317"/>
    <w:rsid w:val="009B018D"/>
    <w:rsid w:val="009B70A9"/>
    <w:rsid w:val="009C1F81"/>
    <w:rsid w:val="009F391A"/>
    <w:rsid w:val="00A17FDB"/>
    <w:rsid w:val="00A31F7D"/>
    <w:rsid w:val="00AA03CD"/>
    <w:rsid w:val="00AA37B0"/>
    <w:rsid w:val="00AA6C79"/>
    <w:rsid w:val="00AB36C2"/>
    <w:rsid w:val="00AC6A34"/>
    <w:rsid w:val="00AD1DA0"/>
    <w:rsid w:val="00AD3C2D"/>
    <w:rsid w:val="00AD6CE7"/>
    <w:rsid w:val="00AF0152"/>
    <w:rsid w:val="00AF663D"/>
    <w:rsid w:val="00B031EE"/>
    <w:rsid w:val="00B04DF4"/>
    <w:rsid w:val="00B17B9B"/>
    <w:rsid w:val="00B21ED0"/>
    <w:rsid w:val="00B43A5A"/>
    <w:rsid w:val="00B57180"/>
    <w:rsid w:val="00B620D9"/>
    <w:rsid w:val="00B815FC"/>
    <w:rsid w:val="00B94F84"/>
    <w:rsid w:val="00B96801"/>
    <w:rsid w:val="00BA0F3D"/>
    <w:rsid w:val="00BA10EB"/>
    <w:rsid w:val="00BA668A"/>
    <w:rsid w:val="00BE3427"/>
    <w:rsid w:val="00BF2C96"/>
    <w:rsid w:val="00C02FF6"/>
    <w:rsid w:val="00C07868"/>
    <w:rsid w:val="00C10885"/>
    <w:rsid w:val="00C12CAC"/>
    <w:rsid w:val="00C16CE7"/>
    <w:rsid w:val="00C350C4"/>
    <w:rsid w:val="00C60176"/>
    <w:rsid w:val="00C80220"/>
    <w:rsid w:val="00C93079"/>
    <w:rsid w:val="00C94758"/>
    <w:rsid w:val="00CA1539"/>
    <w:rsid w:val="00CB504B"/>
    <w:rsid w:val="00CC2210"/>
    <w:rsid w:val="00D02D5B"/>
    <w:rsid w:val="00D345EB"/>
    <w:rsid w:val="00D417F2"/>
    <w:rsid w:val="00D437B8"/>
    <w:rsid w:val="00D438D4"/>
    <w:rsid w:val="00D43E4C"/>
    <w:rsid w:val="00D51A20"/>
    <w:rsid w:val="00D54B9A"/>
    <w:rsid w:val="00D70CBA"/>
    <w:rsid w:val="00D859BF"/>
    <w:rsid w:val="00D97C93"/>
    <w:rsid w:val="00DA4BC1"/>
    <w:rsid w:val="00DE2089"/>
    <w:rsid w:val="00E36512"/>
    <w:rsid w:val="00E45CEB"/>
    <w:rsid w:val="00E67868"/>
    <w:rsid w:val="00E75B9F"/>
    <w:rsid w:val="00E7662A"/>
    <w:rsid w:val="00E77A5B"/>
    <w:rsid w:val="00E852F9"/>
    <w:rsid w:val="00E85688"/>
    <w:rsid w:val="00E8623F"/>
    <w:rsid w:val="00E913D5"/>
    <w:rsid w:val="00E91C3C"/>
    <w:rsid w:val="00E935BF"/>
    <w:rsid w:val="00EB2207"/>
    <w:rsid w:val="00ED4F96"/>
    <w:rsid w:val="00F055FE"/>
    <w:rsid w:val="00F46D4B"/>
    <w:rsid w:val="00F46ECB"/>
    <w:rsid w:val="00F61875"/>
    <w:rsid w:val="00F84530"/>
    <w:rsid w:val="00F84A6F"/>
    <w:rsid w:val="00F86057"/>
    <w:rsid w:val="00FC4363"/>
    <w:rsid w:val="00FD0D20"/>
    <w:rsid w:val="00FD2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50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">
    <w:name w:val="Body Text Indent"/>
    <w:basedOn w:val="Normlny"/>
    <w:link w:val="ZarkazkladnhotextuChar"/>
    <w:rsid w:val="00750082"/>
    <w:rPr>
      <w:b/>
      <w:szCs w:val="20"/>
      <w:lang w:val="sk-SK" w:eastAsia="sk-SK"/>
    </w:rPr>
  </w:style>
  <w:style w:type="character" w:customStyle="1" w:styleId="ZarkazkladnhotextuChar">
    <w:name w:val="Zarážka základného textu Char"/>
    <w:basedOn w:val="Predvolenpsmoodseku"/>
    <w:link w:val="Zarkazkladnhotextu"/>
    <w:rsid w:val="00750082"/>
    <w:rPr>
      <w:rFonts w:ascii="Times New Roman" w:eastAsia="Times New Roman" w:hAnsi="Times New Roman" w:cs="Times New Roman"/>
      <w:b/>
      <w:sz w:val="24"/>
      <w:szCs w:val="20"/>
      <w:lang w:eastAsia="sk-SK"/>
    </w:rPr>
  </w:style>
  <w:style w:type="paragraph" w:styleId="Hlavika">
    <w:name w:val="header"/>
    <w:basedOn w:val="Normlny"/>
    <w:link w:val="HlavikaChar"/>
    <w:uiPriority w:val="99"/>
    <w:semiHidden/>
    <w:unhideWhenUsed/>
    <w:rsid w:val="00AF015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AF0152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uiPriority w:val="99"/>
    <w:unhideWhenUsed/>
    <w:rsid w:val="00AF015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0152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styleId="Hypertextovprepojenie">
    <w:name w:val="Hyperlink"/>
    <w:basedOn w:val="Predvolenpsmoodseku"/>
    <w:uiPriority w:val="99"/>
    <w:unhideWhenUsed/>
    <w:rsid w:val="00C12CAC"/>
    <w:rPr>
      <w:color w:val="0000FF" w:themeColor="hyperlink"/>
      <w:u w:val="single"/>
    </w:rPr>
  </w:style>
  <w:style w:type="paragraph" w:styleId="Odsekzoznamu">
    <w:name w:val="List Paragraph"/>
    <w:basedOn w:val="Normlny"/>
    <w:uiPriority w:val="34"/>
    <w:qFormat/>
    <w:rsid w:val="008B349B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3230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2305C"/>
    <w:rPr>
      <w:rFonts w:ascii="Tahoma" w:eastAsia="Times New Roman" w:hAnsi="Tahoma" w:cs="Tahoma"/>
      <w:sz w:val="16"/>
      <w:szCs w:val="16"/>
      <w:lang w:val="cs-CZ" w:eastAsia="cs-CZ"/>
    </w:rPr>
  </w:style>
  <w:style w:type="paragraph" w:styleId="Zkladntext">
    <w:name w:val="Body Text"/>
    <w:basedOn w:val="Normlny"/>
    <w:link w:val="ZkladntextChar"/>
    <w:uiPriority w:val="99"/>
    <w:unhideWhenUsed/>
    <w:rsid w:val="00DE208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DE2089"/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ui.mi@stonline.s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8DAC2E-800E-4756-AEDF-F6A172DCF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414</Words>
  <Characters>2366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vista</dc:creator>
  <cp:lastModifiedBy>admin</cp:lastModifiedBy>
  <cp:revision>2</cp:revision>
  <cp:lastPrinted>2016-03-23T07:52:00Z</cp:lastPrinted>
  <dcterms:created xsi:type="dcterms:W3CDTF">2016-03-23T12:18:00Z</dcterms:created>
  <dcterms:modified xsi:type="dcterms:W3CDTF">2016-03-23T12:18:00Z</dcterms:modified>
</cp:coreProperties>
</file>